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F563B" w14:textId="77777777" w:rsidR="00A96340" w:rsidRDefault="00A96340" w:rsidP="00D47C44"/>
    <w:p w14:paraId="4BDBF0D9" w14:textId="77777777" w:rsidR="00211E1F" w:rsidRDefault="00211E1F" w:rsidP="00D47C44">
      <w:pPr>
        <w:rPr>
          <w:rFonts w:ascii="HGP創英角ｺﾞｼｯｸUB" w:eastAsia="HGP創英角ｺﾞｼｯｸUB" w:hAnsi="ＭＳ Ｐゴシック"/>
          <w:color w:val="FF0000"/>
          <w:sz w:val="22"/>
          <w:szCs w:val="44"/>
        </w:rPr>
      </w:pPr>
      <w:r w:rsidRPr="00211E1F">
        <w:rPr>
          <w:rFonts w:ascii="HGP創英角ｺﾞｼｯｸUB" w:eastAsia="HGP創英角ｺﾞｼｯｸUB" w:hAnsi="ＭＳ Ｐゴシック" w:hint="eastAsia"/>
          <w:color w:val="FF0000"/>
          <w:sz w:val="22"/>
          <w:szCs w:val="24"/>
        </w:rPr>
        <w:t>【注意事項】</w:t>
      </w:r>
      <w:r w:rsidRPr="00211E1F">
        <w:rPr>
          <w:rFonts w:ascii="HGP創英角ｺﾞｼｯｸUB" w:eastAsia="HGP創英角ｺﾞｼｯｸUB" w:hAnsi="ＭＳ Ｐゴシック" w:hint="eastAsia"/>
          <w:color w:val="FF0000"/>
          <w:sz w:val="22"/>
          <w:szCs w:val="44"/>
        </w:rPr>
        <w:t>■の記号は注意喚起のために入れているものなので、■記号にはさまれた指示に従って該当の文字を入れたら削除しておくこと</w:t>
      </w:r>
    </w:p>
    <w:p w14:paraId="4FB37F63" w14:textId="77777777" w:rsidR="00073762" w:rsidRPr="00211E1F" w:rsidRDefault="00073762" w:rsidP="00D47C44">
      <w:pPr>
        <w:rPr>
          <w:rFonts w:ascii="HGP創英角ｺﾞｼｯｸUB" w:eastAsia="HGP創英角ｺﾞｼｯｸUB" w:hAnsi="ＭＳ Ｐゴシック"/>
          <w:color w:val="FF0000"/>
          <w:sz w:val="40"/>
          <w:szCs w:val="44"/>
        </w:rPr>
      </w:pPr>
    </w:p>
    <w:p w14:paraId="342AC88A" w14:textId="77777777" w:rsidR="0081656D" w:rsidRDefault="0081656D" w:rsidP="00D47C44"/>
    <w:p w14:paraId="685C2C39" w14:textId="77777777" w:rsidR="0018504B" w:rsidRPr="0081656D" w:rsidRDefault="0081656D" w:rsidP="0081656D">
      <w:pPr>
        <w:jc w:val="center"/>
        <w:rPr>
          <w:rFonts w:ascii="ＭＳ Ｐゴシック" w:eastAsia="ＭＳ Ｐゴシック" w:hAnsi="ＭＳ Ｐゴシック"/>
          <w:sz w:val="44"/>
          <w:szCs w:val="44"/>
        </w:rPr>
      </w:pPr>
      <w:commentRangeStart w:id="0"/>
      <w:r w:rsidRPr="0081656D">
        <w:rPr>
          <w:rFonts w:ascii="ＭＳ Ｐゴシック" w:eastAsia="ＭＳ Ｐゴシック" w:hAnsi="ＭＳ Ｐゴシック" w:hint="eastAsia"/>
          <w:sz w:val="44"/>
          <w:szCs w:val="44"/>
        </w:rPr>
        <w:t>■</w:t>
      </w:r>
      <w:commentRangeEnd w:id="0"/>
      <w:r w:rsidR="00A47714">
        <w:rPr>
          <w:rStyle w:val="af9"/>
        </w:rPr>
        <w:commentReference w:id="0"/>
      </w:r>
      <w:r w:rsidRPr="0081656D">
        <w:rPr>
          <w:rFonts w:ascii="ＭＳ Ｐゴシック" w:eastAsia="ＭＳ Ｐゴシック" w:hAnsi="ＭＳ Ｐゴシック" w:hint="eastAsia"/>
          <w:sz w:val="44"/>
          <w:szCs w:val="44"/>
        </w:rPr>
        <w:t>卒業論文タイトルをここに記入■</w:t>
      </w:r>
    </w:p>
    <w:p w14:paraId="33197B99" w14:textId="77777777" w:rsidR="0081656D" w:rsidRDefault="0081656D" w:rsidP="0081656D">
      <w:pPr>
        <w:jc w:val="center"/>
      </w:pPr>
      <w:r w:rsidRPr="0081656D">
        <w:rPr>
          <w:rFonts w:hint="eastAsia"/>
        </w:rPr>
        <w:t>明治大学</w:t>
      </w:r>
      <w:r>
        <w:rPr>
          <w:rFonts w:hint="eastAsia"/>
        </w:rPr>
        <w:t xml:space="preserve"> </w:t>
      </w:r>
      <w:r w:rsidRPr="0081656D">
        <w:rPr>
          <w:rFonts w:hint="eastAsia"/>
        </w:rPr>
        <w:t>経営学部</w:t>
      </w:r>
      <w:r>
        <w:rPr>
          <w:rFonts w:hint="eastAsia"/>
        </w:rPr>
        <w:t xml:space="preserve"> </w:t>
      </w:r>
      <w:r w:rsidRPr="0081656D">
        <w:rPr>
          <w:rFonts w:hint="eastAsia"/>
        </w:rPr>
        <w:t>佐野ゼミナール</w:t>
      </w:r>
    </w:p>
    <w:p w14:paraId="73A75DD7" w14:textId="77777777" w:rsidR="0081656D" w:rsidRDefault="00883A34" w:rsidP="0081656D">
      <w:pPr>
        <w:jc w:val="center"/>
      </w:pPr>
      <w:r>
        <w:rPr>
          <w:rFonts w:hint="eastAsia"/>
        </w:rPr>
        <w:t>2016</w:t>
      </w:r>
      <w:r w:rsidR="0081656D" w:rsidRPr="0081656D">
        <w:rPr>
          <w:rFonts w:hint="eastAsia"/>
        </w:rPr>
        <w:t>年度</w:t>
      </w:r>
      <w:r w:rsidR="0081656D">
        <w:rPr>
          <w:rFonts w:hint="eastAsia"/>
        </w:rPr>
        <w:t xml:space="preserve"> </w:t>
      </w:r>
      <w:r w:rsidR="0081656D" w:rsidRPr="0081656D">
        <w:rPr>
          <w:rFonts w:hint="eastAsia"/>
        </w:rPr>
        <w:t>卒業論文</w:t>
      </w:r>
    </w:p>
    <w:p w14:paraId="76C80952" w14:textId="77777777" w:rsidR="0081656D" w:rsidRDefault="0081656D" w:rsidP="0081656D">
      <w:pPr>
        <w:jc w:val="center"/>
      </w:pPr>
    </w:p>
    <w:p w14:paraId="731A97AE" w14:textId="77777777" w:rsidR="0081656D" w:rsidRDefault="0081656D" w:rsidP="0081656D">
      <w:pPr>
        <w:jc w:val="center"/>
      </w:pPr>
    </w:p>
    <w:p w14:paraId="5E39E904" w14:textId="77777777" w:rsidR="0081656D" w:rsidRDefault="0081656D" w:rsidP="0081656D">
      <w:pPr>
        <w:jc w:val="center"/>
      </w:pPr>
    </w:p>
    <w:p w14:paraId="6EAD3390" w14:textId="77777777" w:rsidR="0081656D" w:rsidRDefault="0081656D" w:rsidP="0081656D">
      <w:pPr>
        <w:jc w:val="center"/>
      </w:pPr>
    </w:p>
    <w:p w14:paraId="05A017D9" w14:textId="77777777" w:rsidR="0081656D" w:rsidRDefault="0081656D" w:rsidP="0081656D">
      <w:pPr>
        <w:jc w:val="center"/>
      </w:pPr>
    </w:p>
    <w:p w14:paraId="69BF8F1C" w14:textId="77777777" w:rsidR="0081656D" w:rsidRPr="0081656D" w:rsidRDefault="0081656D" w:rsidP="0081656D">
      <w:pPr>
        <w:jc w:val="center"/>
        <w:rPr>
          <w:rFonts w:ascii="ＭＳ Ｐゴシック" w:eastAsia="ＭＳ Ｐゴシック" w:hAnsi="ＭＳ Ｐゴシック"/>
          <w:sz w:val="24"/>
          <w:szCs w:val="24"/>
        </w:rPr>
      </w:pPr>
      <w:r w:rsidRPr="0081656D">
        <w:rPr>
          <w:rFonts w:ascii="ＭＳ Ｐゴシック" w:eastAsia="ＭＳ Ｐゴシック" w:hAnsi="ＭＳ Ｐゴシック" w:hint="eastAsia"/>
          <w:sz w:val="24"/>
          <w:szCs w:val="24"/>
        </w:rPr>
        <w:t>■氏名をここに記入■</w:t>
      </w:r>
    </w:p>
    <w:p w14:paraId="74E2169C" w14:textId="77777777" w:rsidR="0018504B" w:rsidRDefault="0018504B" w:rsidP="0081656D">
      <w:pPr>
        <w:jc w:val="center"/>
      </w:pPr>
    </w:p>
    <w:p w14:paraId="208A5F07" w14:textId="77777777" w:rsidR="0018504B" w:rsidRDefault="0018504B" w:rsidP="00D47C44"/>
    <w:p w14:paraId="776C48DC" w14:textId="77777777" w:rsidR="0018504B" w:rsidRDefault="0018504B" w:rsidP="00D47C44"/>
    <w:p w14:paraId="10341E67" w14:textId="77777777" w:rsidR="0018504B" w:rsidRDefault="0018504B" w:rsidP="00D47C44"/>
    <w:p w14:paraId="3A7F2046" w14:textId="77777777" w:rsidR="00073762" w:rsidRDefault="00073762" w:rsidP="00D47C44"/>
    <w:p w14:paraId="3A05E284" w14:textId="77777777" w:rsidR="00073762" w:rsidRDefault="00211E1F" w:rsidP="00D47C44">
      <w:pPr>
        <w:rPr>
          <w:rFonts w:ascii="HGP創英角ｺﾞｼｯｸUB" w:eastAsia="HGP創英角ｺﾞｼｯｸUB" w:hAnsi="ＭＳ Ｐゴシック"/>
          <w:color w:val="FF0000"/>
          <w:szCs w:val="21"/>
        </w:rPr>
      </w:pPr>
      <w:r w:rsidRPr="004319B6">
        <w:rPr>
          <w:rFonts w:ascii="HGP創英角ｺﾞｼｯｸUB" w:eastAsia="HGP創英角ｺﾞｼｯｸUB" w:hAnsi="ＭＳ Ｐゴシック" w:hint="eastAsia"/>
          <w:color w:val="FF0000"/>
          <w:szCs w:val="21"/>
        </w:rPr>
        <w:t>【注意事項】</w:t>
      </w:r>
      <w:r w:rsidR="00073762">
        <w:rPr>
          <w:rFonts w:ascii="HGP創英角ｺﾞｼｯｸUB" w:eastAsia="HGP創英角ｺﾞｼｯｸUB" w:hAnsi="ＭＳ Ｐゴシック" w:hint="eastAsia"/>
          <w:color w:val="FF0000"/>
          <w:szCs w:val="21"/>
        </w:rPr>
        <w:t>統計</w:t>
      </w:r>
      <w:r w:rsidR="004319B6">
        <w:rPr>
          <w:rFonts w:ascii="HGP創英角ｺﾞｼｯｸUB" w:eastAsia="HGP創英角ｺﾞｼｯｸUB" w:hAnsi="ＭＳ Ｐゴシック" w:hint="eastAsia"/>
          <w:color w:val="FF0000"/>
          <w:szCs w:val="21"/>
        </w:rPr>
        <w:t>数値データを用いた考察をおこなった卒業論文であれば、参考資料として</w:t>
      </w:r>
      <w:r w:rsidR="00073762">
        <w:rPr>
          <w:rFonts w:ascii="HGP創英角ｺﾞｼｯｸUB" w:eastAsia="HGP創英角ｺﾞｼｯｸUB" w:hAnsi="ＭＳ Ｐゴシック" w:hint="eastAsia"/>
          <w:color w:val="FF0000"/>
          <w:szCs w:val="21"/>
        </w:rPr>
        <w:t>統計</w:t>
      </w:r>
      <w:r w:rsidR="004319B6">
        <w:rPr>
          <w:rFonts w:ascii="HGP創英角ｺﾞｼｯｸUB" w:eastAsia="HGP創英角ｺﾞｼｯｸUB" w:hAnsi="ＭＳ Ｐゴシック" w:hint="eastAsia"/>
          <w:color w:val="FF0000"/>
          <w:szCs w:val="21"/>
        </w:rPr>
        <w:t>数値データを含めることができる。その場合には、エクセル・データを卒業論文の最後にコピー＆ペーストしておけば、卒業論文の文字数の最大1/4まで、文字数参入ができる。</w:t>
      </w:r>
      <w:r w:rsidR="00073762">
        <w:rPr>
          <w:rFonts w:ascii="HGP創英角ｺﾞｼｯｸUB" w:eastAsia="HGP創英角ｺﾞｼｯｸUB" w:hAnsi="ＭＳ Ｐゴシック" w:hint="eastAsia"/>
          <w:color w:val="FF0000"/>
          <w:szCs w:val="21"/>
        </w:rPr>
        <w:t>例えば、卒業論文の文字数が24,000字であれば、24,000×1/4=6,000文字分まで統計数値データを最低文字数に参入することができる。それゆえ卒業論文の文字数が24,000字であれば、統計数値データの文字数が6,000字以上あれば良い。</w:t>
      </w:r>
    </w:p>
    <w:p w14:paraId="0ECFA791" w14:textId="77777777" w:rsidR="004319B6" w:rsidRPr="004319B6" w:rsidRDefault="004319B6" w:rsidP="00D47C44">
      <w:pPr>
        <w:rPr>
          <w:rFonts w:ascii="HGP創英角ｺﾞｼｯｸUB" w:eastAsia="HGP創英角ｺﾞｼｯｸUB" w:hAnsi="ＭＳ Ｐゴシック"/>
          <w:color w:val="FF0000"/>
          <w:szCs w:val="21"/>
        </w:rPr>
      </w:pPr>
    </w:p>
    <w:p w14:paraId="4F5C0F56" w14:textId="77777777" w:rsidR="00B912C3" w:rsidRPr="004319B6" w:rsidRDefault="00883A34" w:rsidP="00D47C44">
      <w:pPr>
        <w:rPr>
          <w:rFonts w:ascii="HGP創英角ｺﾞｼｯｸUB" w:eastAsia="HGP創英角ｺﾞｼｯｸUB"/>
          <w:color w:val="FF0000"/>
          <w:szCs w:val="21"/>
        </w:rPr>
      </w:pPr>
      <w:r w:rsidRPr="004319B6">
        <w:rPr>
          <w:rFonts w:ascii="HGP創英角ｺﾞｼｯｸUB" w:eastAsia="HGP創英角ｺﾞｼｯｸUB" w:hAnsi="ＭＳ Ｐゴシック" w:hint="eastAsia"/>
          <w:color w:val="FF0000"/>
          <w:szCs w:val="21"/>
        </w:rPr>
        <w:t>【</w:t>
      </w:r>
      <w:r w:rsidR="004319B6" w:rsidRPr="004319B6">
        <w:rPr>
          <w:rFonts w:ascii="HGP創英角ｺﾞｼｯｸUB" w:eastAsia="HGP創英角ｺﾞｼｯｸUB" w:hAnsi="ＭＳ Ｐゴシック" w:hint="eastAsia"/>
          <w:color w:val="FF0000"/>
          <w:szCs w:val="21"/>
        </w:rPr>
        <w:t>参考</w:t>
      </w:r>
      <w:r w:rsidRPr="004319B6">
        <w:rPr>
          <w:rFonts w:ascii="HGP創英角ｺﾞｼｯｸUB" w:eastAsia="HGP創英角ｺﾞｼｯｸUB" w:hAnsi="ＭＳ Ｐゴシック" w:hint="eastAsia"/>
          <w:color w:val="FF0000"/>
          <w:szCs w:val="21"/>
        </w:rPr>
        <w:t>事項】</w:t>
      </w:r>
      <w:r w:rsidR="001F17F5" w:rsidRPr="004319B6">
        <w:rPr>
          <w:rFonts w:ascii="HGP創英角ｺﾞｼｯｸUB" w:eastAsia="HGP創英角ｺﾞｼｯｸUB" w:hint="eastAsia"/>
          <w:color w:val="FF0000"/>
          <w:szCs w:val="21"/>
        </w:rPr>
        <w:t>卒業論文の作成方式</w:t>
      </w:r>
      <w:r w:rsidR="00211E1F" w:rsidRPr="004319B6">
        <w:rPr>
          <w:rFonts w:ascii="HGP創英角ｺﾞｼｯｸUB" w:eastAsia="HGP創英角ｺﾞｼｯｸUB" w:hint="eastAsia"/>
          <w:color w:val="FF0000"/>
          <w:szCs w:val="21"/>
        </w:rPr>
        <w:t xml:space="preserve">　---　この注意事項は、最終的には削除すること</w:t>
      </w:r>
    </w:p>
    <w:p w14:paraId="19C52FC9" w14:textId="77777777" w:rsidR="0018504B" w:rsidRDefault="00B912C3" w:rsidP="00B912C3">
      <w:pPr>
        <w:ind w:leftChars="100" w:left="210"/>
      </w:pPr>
      <w:r>
        <w:rPr>
          <w:rFonts w:hint="eastAsia"/>
        </w:rPr>
        <w:t>方式</w:t>
      </w:r>
      <w:r>
        <w:rPr>
          <w:rFonts w:hint="eastAsia"/>
        </w:rPr>
        <w:t>1.</w:t>
      </w:r>
      <w:r>
        <w:rPr>
          <w:rFonts w:hint="eastAsia"/>
        </w:rPr>
        <w:t xml:space="preserve">　</w:t>
      </w:r>
      <w:r w:rsidR="001F17F5">
        <w:rPr>
          <w:rFonts w:hint="eastAsia"/>
        </w:rPr>
        <w:t>事例研究レポート（最低</w:t>
      </w:r>
      <w:r w:rsidR="001F17F5">
        <w:rPr>
          <w:rFonts w:hint="eastAsia"/>
        </w:rPr>
        <w:t>3</w:t>
      </w:r>
      <w:r>
        <w:rPr>
          <w:rFonts w:hint="eastAsia"/>
        </w:rPr>
        <w:t>,</w:t>
      </w:r>
      <w:r w:rsidR="001F17F5">
        <w:rPr>
          <w:rFonts w:hint="eastAsia"/>
        </w:rPr>
        <w:t>000</w:t>
      </w:r>
      <w:r w:rsidR="001F17F5">
        <w:rPr>
          <w:rFonts w:hint="eastAsia"/>
        </w:rPr>
        <w:t>文字</w:t>
      </w:r>
      <w:r>
        <w:rPr>
          <w:rFonts w:hint="eastAsia"/>
        </w:rPr>
        <w:t>数以上）を何本か作成し、「はじめに」という前書き、「終わりに」という後書きを加えて全体で</w:t>
      </w:r>
      <w:r>
        <w:rPr>
          <w:rFonts w:hint="eastAsia"/>
        </w:rPr>
        <w:t>30,000</w:t>
      </w:r>
      <w:r>
        <w:rPr>
          <w:rFonts w:hint="eastAsia"/>
        </w:rPr>
        <w:t>文字以上（無遅刻・無欠席の場合）という文字数基準をクリアする。</w:t>
      </w:r>
    </w:p>
    <w:p w14:paraId="3CC6E7D2" w14:textId="77777777" w:rsidR="00B912C3" w:rsidRDefault="00B912C3" w:rsidP="00B912C3">
      <w:pPr>
        <w:ind w:leftChars="100" w:left="210"/>
      </w:pPr>
    </w:p>
    <w:p w14:paraId="35B826CD" w14:textId="77777777" w:rsidR="00B912C3" w:rsidRDefault="00B912C3" w:rsidP="00B912C3">
      <w:pPr>
        <w:ind w:leftChars="100" w:left="210"/>
      </w:pPr>
      <w:r>
        <w:rPr>
          <w:rFonts w:hint="eastAsia"/>
        </w:rPr>
        <w:t>方式</w:t>
      </w:r>
      <w:r>
        <w:rPr>
          <w:rFonts w:hint="eastAsia"/>
        </w:rPr>
        <w:t>2.</w:t>
      </w:r>
      <w:r>
        <w:rPr>
          <w:rFonts w:hint="eastAsia"/>
        </w:rPr>
        <w:t xml:space="preserve">　事例研究レポート（最低</w:t>
      </w:r>
      <w:r>
        <w:rPr>
          <w:rFonts w:hint="eastAsia"/>
        </w:rPr>
        <w:t>3,000</w:t>
      </w:r>
      <w:r>
        <w:rPr>
          <w:rFonts w:hint="eastAsia"/>
        </w:rPr>
        <w:t>文字数以上）および理論研究レポート（最低</w:t>
      </w:r>
      <w:r>
        <w:rPr>
          <w:rFonts w:hint="eastAsia"/>
        </w:rPr>
        <w:t>3,000</w:t>
      </w:r>
      <w:r>
        <w:rPr>
          <w:rFonts w:hint="eastAsia"/>
        </w:rPr>
        <w:t>文字数以上）を何本か作成し、「はじめに」という前書き、「終わりに」という後書きを加えて全体で</w:t>
      </w:r>
      <w:r>
        <w:rPr>
          <w:rFonts w:hint="eastAsia"/>
        </w:rPr>
        <w:t>30,000</w:t>
      </w:r>
      <w:r>
        <w:rPr>
          <w:rFonts w:hint="eastAsia"/>
        </w:rPr>
        <w:t>文字以上（無遅刻・無欠席の場合）という文字数基準をクリアする。</w:t>
      </w:r>
    </w:p>
    <w:p w14:paraId="74B55332" w14:textId="77777777" w:rsidR="00B912C3" w:rsidRDefault="00B912C3" w:rsidP="00B912C3">
      <w:pPr>
        <w:ind w:leftChars="100" w:left="210"/>
      </w:pPr>
    </w:p>
    <w:p w14:paraId="6B45A55D" w14:textId="77777777" w:rsidR="00B912C3" w:rsidRDefault="00B912C3" w:rsidP="00B912C3">
      <w:pPr>
        <w:ind w:leftChars="100" w:left="210"/>
      </w:pPr>
      <w:r>
        <w:rPr>
          <w:rFonts w:hint="eastAsia"/>
        </w:rPr>
        <w:t>方式</w:t>
      </w:r>
      <w:r>
        <w:rPr>
          <w:rFonts w:hint="eastAsia"/>
        </w:rPr>
        <w:t>3.</w:t>
      </w:r>
      <w:r>
        <w:rPr>
          <w:rFonts w:hint="eastAsia"/>
        </w:rPr>
        <w:t xml:space="preserve">　「環境に優しい自動車のイノベーション」などといった</w:t>
      </w:r>
      <w:r w:rsidRPr="00883A34">
        <w:rPr>
          <w:rFonts w:hint="eastAsia"/>
          <w:b/>
          <w:u w:val="single"/>
        </w:rPr>
        <w:t>統一的テーマ</w:t>
      </w:r>
      <w:r>
        <w:rPr>
          <w:rFonts w:hint="eastAsia"/>
        </w:rPr>
        <w:t>のもとに、「環境に優しいということの技術的意味（</w:t>
      </w:r>
      <w:r>
        <w:t>Well-</w:t>
      </w:r>
      <w:r>
        <w:rPr>
          <w:rFonts w:hint="eastAsia"/>
        </w:rPr>
        <w:t>to-Tank, Tank</w:t>
      </w:r>
      <w:r>
        <w:t>-</w:t>
      </w:r>
      <w:r>
        <w:rPr>
          <w:rFonts w:hint="eastAsia"/>
        </w:rPr>
        <w:t xml:space="preserve">to-Wheel, </w:t>
      </w:r>
      <w:r>
        <w:t>Well-</w:t>
      </w:r>
      <w:r>
        <w:rPr>
          <w:rFonts w:hint="eastAsia"/>
        </w:rPr>
        <w:t>to-Wheel</w:t>
      </w:r>
      <w:r>
        <w:rPr>
          <w:rFonts w:hint="eastAsia"/>
        </w:rPr>
        <w:t>でのエネルギー消費量、温室効果ガス排出量、エネルギー効率</w:t>
      </w:r>
      <w:r>
        <w:rPr>
          <w:rFonts w:hint="eastAsia"/>
        </w:rPr>
        <w:t>)</w:t>
      </w:r>
      <w:r>
        <w:rPr>
          <w:rFonts w:hint="eastAsia"/>
        </w:rPr>
        <w:t>」、「ガソリン技術やディーゼル技術に関する環境対応的イノベーション（エンジンのイノベーション、バイオエタノールなど燃料のイノベーション）」、「ハイブリッド自動車のイノベーション（非プラグインハイブリッド、プラグインハイブリッド）」「電気自動車のイノベーション</w:t>
      </w:r>
      <w:r w:rsidR="00FA7258">
        <w:rPr>
          <w:rFonts w:hint="eastAsia"/>
        </w:rPr>
        <w:t>（インホイールモーター型へのイノベーションも含める）</w:t>
      </w:r>
      <w:r>
        <w:rPr>
          <w:rFonts w:hint="eastAsia"/>
        </w:rPr>
        <w:t>」「燃料電池車のイノベーション」</w:t>
      </w:r>
      <w:r w:rsidR="002E02DA">
        <w:rPr>
          <w:rFonts w:hint="eastAsia"/>
        </w:rPr>
        <w:t>「キャパシタなどその他のエコ自動車関連技術」などといった</w:t>
      </w:r>
      <w:r w:rsidR="00883A34" w:rsidRPr="00883A34">
        <w:rPr>
          <w:rFonts w:hint="eastAsia"/>
          <w:b/>
          <w:u w:val="single"/>
        </w:rPr>
        <w:t>個別的</w:t>
      </w:r>
      <w:r w:rsidR="002E02DA" w:rsidRPr="00883A34">
        <w:rPr>
          <w:rFonts w:hint="eastAsia"/>
          <w:b/>
          <w:u w:val="single"/>
        </w:rPr>
        <w:t>問題</w:t>
      </w:r>
      <w:r w:rsidR="002E02DA">
        <w:rPr>
          <w:rFonts w:hint="eastAsia"/>
        </w:rPr>
        <w:t>を取り上げて、</w:t>
      </w:r>
      <w:r>
        <w:rPr>
          <w:rFonts w:hint="eastAsia"/>
        </w:rPr>
        <w:t>30,000</w:t>
      </w:r>
      <w:r>
        <w:rPr>
          <w:rFonts w:hint="eastAsia"/>
        </w:rPr>
        <w:t>文字以上（無遅刻・無欠席の場合）という文字数基準をクリアする。</w:t>
      </w:r>
    </w:p>
    <w:p w14:paraId="69E5D8E5" w14:textId="77777777" w:rsidR="00B912C3" w:rsidRPr="00B912C3" w:rsidRDefault="00B912C3" w:rsidP="00B912C3">
      <w:pPr>
        <w:ind w:leftChars="100" w:left="210"/>
      </w:pPr>
    </w:p>
    <w:p w14:paraId="31BEA9A0" w14:textId="77777777" w:rsidR="009130AD" w:rsidRDefault="00C90403">
      <w:pPr>
        <w:pStyle w:val="af8"/>
        <w:rPr>
          <w:color w:val="000000" w:themeColor="text1"/>
          <w:sz w:val="24"/>
          <w:szCs w:val="24"/>
          <w:lang w:val="ja-JP"/>
        </w:rPr>
      </w:pPr>
      <w:commentRangeStart w:id="1"/>
      <w:r w:rsidRPr="00C90403">
        <w:rPr>
          <w:color w:val="000000" w:themeColor="text1"/>
          <w:sz w:val="24"/>
          <w:szCs w:val="24"/>
          <w:lang w:val="ja-JP"/>
        </w:rPr>
        <w:lastRenderedPageBreak/>
        <w:t>目次</w:t>
      </w:r>
      <w:commentRangeEnd w:id="1"/>
      <w:r w:rsidR="00A47714">
        <w:rPr>
          <w:rStyle w:val="af9"/>
          <w:rFonts w:ascii="Times New Roman" w:eastAsia="ＭＳ Ｐ明朝" w:hAnsi="Times New Roman"/>
          <w:b w:val="0"/>
          <w:bCs w:val="0"/>
          <w:color w:val="auto"/>
          <w:kern w:val="2"/>
        </w:rPr>
        <w:commentReference w:id="1"/>
      </w:r>
      <w:r w:rsidR="009130AD">
        <w:rPr>
          <w:rFonts w:hint="eastAsia"/>
          <w:color w:val="000000" w:themeColor="text1"/>
          <w:sz w:val="24"/>
          <w:szCs w:val="24"/>
          <w:lang w:val="ja-JP"/>
        </w:rPr>
        <w:t xml:space="preserve">　</w:t>
      </w:r>
    </w:p>
    <w:p w14:paraId="7A7E3032" w14:textId="77777777" w:rsidR="00C90403" w:rsidRDefault="009130AD">
      <w:pPr>
        <w:pStyle w:val="af8"/>
        <w:rPr>
          <w:color w:val="FF0000"/>
          <w:sz w:val="24"/>
          <w:szCs w:val="24"/>
          <w:lang w:val="ja-JP"/>
        </w:rPr>
      </w:pPr>
      <w:r w:rsidRPr="009130AD">
        <w:rPr>
          <w:rFonts w:hint="eastAsia"/>
          <w:color w:val="FF0000"/>
          <w:sz w:val="24"/>
          <w:szCs w:val="24"/>
          <w:lang w:val="ja-JP"/>
        </w:rPr>
        <w:t>■</w:t>
      </w:r>
      <w:r w:rsidR="00883A34" w:rsidRPr="009130AD">
        <w:rPr>
          <w:rFonts w:hint="eastAsia"/>
          <w:color w:val="FF0000"/>
          <w:sz w:val="24"/>
          <w:szCs w:val="24"/>
          <w:lang w:val="ja-JP"/>
        </w:rPr>
        <w:t>自分で</w:t>
      </w:r>
      <w:r w:rsidR="00883A34">
        <w:rPr>
          <w:rFonts w:hint="eastAsia"/>
          <w:color w:val="FF0000"/>
          <w:sz w:val="24"/>
          <w:szCs w:val="24"/>
          <w:lang w:val="ja-JP"/>
        </w:rPr>
        <w:t>手打ちで</w:t>
      </w:r>
      <w:r w:rsidR="00883A34" w:rsidRPr="009130AD">
        <w:rPr>
          <w:rFonts w:hint="eastAsia"/>
          <w:color w:val="FF0000"/>
          <w:sz w:val="24"/>
          <w:szCs w:val="24"/>
          <w:lang w:val="ja-JP"/>
        </w:rPr>
        <w:t>目次を作成するようには</w:t>
      </w:r>
      <w:r w:rsidR="00883A34">
        <w:rPr>
          <w:rFonts w:hint="eastAsia"/>
          <w:color w:val="FF0000"/>
          <w:sz w:val="24"/>
          <w:szCs w:val="24"/>
          <w:lang w:val="ja-JP"/>
        </w:rPr>
        <w:t>絶対に</w:t>
      </w:r>
      <w:r w:rsidR="00883A34" w:rsidRPr="009130AD">
        <w:rPr>
          <w:rFonts w:hint="eastAsia"/>
          <w:color w:val="FF0000"/>
          <w:sz w:val="24"/>
          <w:szCs w:val="24"/>
          <w:lang w:val="ja-JP"/>
        </w:rPr>
        <w:t>しないこと</w:t>
      </w:r>
      <w:r w:rsidR="00883A34">
        <w:rPr>
          <w:rFonts w:hint="eastAsia"/>
          <w:color w:val="FF0000"/>
          <w:sz w:val="24"/>
          <w:szCs w:val="24"/>
          <w:lang w:val="ja-JP"/>
        </w:rPr>
        <w:t>。</w:t>
      </w:r>
      <w:r w:rsidR="006D475F" w:rsidRPr="00883A34">
        <w:rPr>
          <w:rFonts w:hint="eastAsia"/>
          <w:color w:val="FF0000"/>
          <w:sz w:val="24"/>
          <w:szCs w:val="24"/>
          <w:u w:val="single"/>
          <w:lang w:val="ja-JP"/>
        </w:rPr>
        <w:t>下記の目次部分は</w:t>
      </w:r>
      <w:r w:rsidRPr="00883A34">
        <w:rPr>
          <w:rFonts w:hint="eastAsia"/>
          <w:color w:val="FF0000"/>
          <w:sz w:val="24"/>
          <w:szCs w:val="24"/>
          <w:u w:val="single"/>
          <w:lang w:val="ja-JP"/>
        </w:rPr>
        <w:t>本文中の見出しを変更した後に</w:t>
      </w:r>
      <w:r>
        <w:rPr>
          <w:rFonts w:hint="eastAsia"/>
          <w:color w:val="FF0000"/>
          <w:sz w:val="24"/>
          <w:szCs w:val="24"/>
          <w:lang w:val="ja-JP"/>
        </w:rPr>
        <w:t>、下記の目次部分でマウスの右ボタンを押し、表示されるダイアログで「フィールド更新</w:t>
      </w:r>
      <w:r>
        <w:rPr>
          <w:rFonts w:hint="eastAsia"/>
          <w:color w:val="FF0000"/>
          <w:sz w:val="24"/>
          <w:szCs w:val="24"/>
          <w:lang w:val="ja-JP"/>
        </w:rPr>
        <w:t>(U)</w:t>
      </w:r>
      <w:r>
        <w:rPr>
          <w:rFonts w:hint="eastAsia"/>
          <w:color w:val="FF0000"/>
          <w:sz w:val="24"/>
          <w:szCs w:val="24"/>
          <w:lang w:val="ja-JP"/>
        </w:rPr>
        <w:t>」を選択</w:t>
      </w:r>
      <w:r w:rsidR="00883A34">
        <w:rPr>
          <w:rFonts w:hint="eastAsia"/>
          <w:color w:val="FF0000"/>
          <w:sz w:val="24"/>
          <w:szCs w:val="24"/>
          <w:lang w:val="ja-JP"/>
        </w:rPr>
        <w:t>すれば</w:t>
      </w:r>
      <w:r>
        <w:rPr>
          <w:rFonts w:hint="eastAsia"/>
          <w:color w:val="FF0000"/>
          <w:sz w:val="24"/>
          <w:szCs w:val="24"/>
          <w:lang w:val="ja-JP"/>
        </w:rPr>
        <w:t>、目次が自動的に変更される。</w:t>
      </w:r>
      <w:r w:rsidRPr="009130AD">
        <w:rPr>
          <w:rFonts w:hint="eastAsia"/>
          <w:color w:val="FF0000"/>
          <w:sz w:val="24"/>
          <w:szCs w:val="24"/>
          <w:lang w:val="ja-JP"/>
        </w:rPr>
        <w:t>■</w:t>
      </w:r>
    </w:p>
    <w:p w14:paraId="560BDC88" w14:textId="77777777" w:rsidR="009130AD" w:rsidRPr="009130AD" w:rsidRDefault="009130AD" w:rsidP="009130AD">
      <w:pPr>
        <w:rPr>
          <w:lang w:val="ja-JP"/>
        </w:rPr>
      </w:pPr>
    </w:p>
    <w:p w14:paraId="20183CAD" w14:textId="7B524DDF" w:rsidR="006D475F" w:rsidRDefault="00A24AB4">
      <w:pPr>
        <w:pStyle w:val="11"/>
        <w:rPr>
          <w:rFonts w:asciiTheme="minorHAnsi" w:eastAsiaTheme="minorEastAsia" w:hAnsiTheme="minorHAnsi" w:cstheme="minorBidi"/>
          <w:b w:val="0"/>
        </w:rPr>
      </w:pPr>
      <w:r>
        <w:fldChar w:fldCharType="begin"/>
      </w:r>
      <w:r w:rsidR="00C90403">
        <w:instrText xml:space="preserve"> TOC \o "1-3" \h \z \u </w:instrText>
      </w:r>
      <w:r>
        <w:fldChar w:fldCharType="separate"/>
      </w:r>
      <w:hyperlink w:anchor="_Toc462836053" w:history="1">
        <w:r w:rsidR="006D475F" w:rsidRPr="00F13C71">
          <w:rPr>
            <w:rStyle w:val="a7"/>
            <w:rFonts w:hint="eastAsia"/>
          </w:rPr>
          <w:t>はじめに</w:t>
        </w:r>
        <w:r w:rsidR="006D475F">
          <w:rPr>
            <w:webHidden/>
          </w:rPr>
          <w:tab/>
        </w:r>
        <w:r>
          <w:rPr>
            <w:webHidden/>
          </w:rPr>
          <w:fldChar w:fldCharType="begin"/>
        </w:r>
        <w:r w:rsidR="006D475F">
          <w:rPr>
            <w:webHidden/>
          </w:rPr>
          <w:instrText xml:space="preserve"> PAGEREF _Toc462836053 \h </w:instrText>
        </w:r>
        <w:r>
          <w:rPr>
            <w:webHidden/>
          </w:rPr>
        </w:r>
        <w:r>
          <w:rPr>
            <w:webHidden/>
          </w:rPr>
          <w:fldChar w:fldCharType="separate"/>
        </w:r>
        <w:r w:rsidR="00D52F5B">
          <w:rPr>
            <w:webHidden/>
          </w:rPr>
          <w:t>3</w:t>
        </w:r>
        <w:r>
          <w:rPr>
            <w:webHidden/>
          </w:rPr>
          <w:fldChar w:fldCharType="end"/>
        </w:r>
      </w:hyperlink>
    </w:p>
    <w:p w14:paraId="5CDC8892" w14:textId="28E00E8B" w:rsidR="006D475F" w:rsidRDefault="00246501">
      <w:pPr>
        <w:pStyle w:val="11"/>
        <w:rPr>
          <w:rFonts w:asciiTheme="minorHAnsi" w:eastAsiaTheme="minorEastAsia" w:hAnsiTheme="minorHAnsi" w:cstheme="minorBidi"/>
          <w:b w:val="0"/>
        </w:rPr>
      </w:pPr>
      <w:hyperlink w:anchor="_Toc462836054" w:history="1">
        <w:r w:rsidR="006D475F" w:rsidRPr="00F13C71">
          <w:rPr>
            <w:rStyle w:val="a7"/>
            <w:rFonts w:hint="eastAsia"/>
          </w:rPr>
          <w:t>１</w:t>
        </w:r>
        <w:r w:rsidR="006D475F" w:rsidRPr="00F13C71">
          <w:rPr>
            <w:rStyle w:val="a7"/>
            <w:rFonts w:hint="eastAsia"/>
          </w:rPr>
          <w:t xml:space="preserve">. </w:t>
        </w:r>
        <w:r w:rsidR="006D475F" w:rsidRPr="00F13C71">
          <w:rPr>
            <w:rStyle w:val="a7"/>
            <w:rFonts w:hint="eastAsia"/>
          </w:rPr>
          <w:t>事例研究１「自転車のイノベーション」</w:t>
        </w:r>
        <w:r w:rsidR="006D475F">
          <w:rPr>
            <w:webHidden/>
          </w:rPr>
          <w:tab/>
        </w:r>
        <w:r w:rsidR="00A24AB4">
          <w:rPr>
            <w:webHidden/>
          </w:rPr>
          <w:fldChar w:fldCharType="begin"/>
        </w:r>
        <w:r w:rsidR="006D475F">
          <w:rPr>
            <w:webHidden/>
          </w:rPr>
          <w:instrText xml:space="preserve"> PAGEREF _Toc462836054 \h </w:instrText>
        </w:r>
        <w:r w:rsidR="00A24AB4">
          <w:rPr>
            <w:webHidden/>
          </w:rPr>
        </w:r>
        <w:r w:rsidR="00A24AB4">
          <w:rPr>
            <w:webHidden/>
          </w:rPr>
          <w:fldChar w:fldCharType="separate"/>
        </w:r>
        <w:r w:rsidR="00D52F5B">
          <w:rPr>
            <w:webHidden/>
          </w:rPr>
          <w:t>3</w:t>
        </w:r>
        <w:r w:rsidR="00A24AB4">
          <w:rPr>
            <w:webHidden/>
          </w:rPr>
          <w:fldChar w:fldCharType="end"/>
        </w:r>
      </w:hyperlink>
    </w:p>
    <w:p w14:paraId="13702D12" w14:textId="6AA18674" w:rsidR="006D475F" w:rsidRDefault="00246501">
      <w:pPr>
        <w:pStyle w:val="21"/>
        <w:tabs>
          <w:tab w:val="right" w:leader="dot" w:pos="9628"/>
        </w:tabs>
        <w:rPr>
          <w:rFonts w:asciiTheme="minorHAnsi" w:eastAsiaTheme="minorEastAsia" w:hAnsiTheme="minorHAnsi" w:cstheme="minorBidi"/>
          <w:noProof/>
        </w:rPr>
      </w:pPr>
      <w:hyperlink w:anchor="_Toc462836055" w:history="1">
        <w:r w:rsidR="006D475F" w:rsidRPr="00F13C71">
          <w:rPr>
            <w:rStyle w:val="a7"/>
            <w:noProof/>
          </w:rPr>
          <w:t>(1)</w:t>
        </w:r>
        <w:r w:rsidR="006D475F" w:rsidRPr="00F13C71">
          <w:rPr>
            <w:rStyle w:val="a7"/>
            <w:rFonts w:hint="eastAsia"/>
            <w:noProof/>
          </w:rPr>
          <w:t xml:space="preserve"> </w:t>
        </w:r>
        <w:r w:rsidR="006D475F" w:rsidRPr="00F13C71">
          <w:rPr>
            <w:rStyle w:val="a7"/>
            <w:rFonts w:hint="eastAsia"/>
            <w:noProof/>
          </w:rPr>
          <w:t>自転車の技術的起源</w:t>
        </w:r>
        <w:r w:rsidR="006D475F">
          <w:rPr>
            <w:noProof/>
            <w:webHidden/>
          </w:rPr>
          <w:tab/>
        </w:r>
        <w:r w:rsidR="00A24AB4">
          <w:rPr>
            <w:noProof/>
            <w:webHidden/>
          </w:rPr>
          <w:fldChar w:fldCharType="begin"/>
        </w:r>
        <w:r w:rsidR="006D475F">
          <w:rPr>
            <w:noProof/>
            <w:webHidden/>
          </w:rPr>
          <w:instrText xml:space="preserve"> PAGEREF _Toc462836055 \h </w:instrText>
        </w:r>
        <w:r w:rsidR="00A24AB4">
          <w:rPr>
            <w:noProof/>
            <w:webHidden/>
          </w:rPr>
        </w:r>
        <w:r w:rsidR="00A24AB4">
          <w:rPr>
            <w:noProof/>
            <w:webHidden/>
          </w:rPr>
          <w:fldChar w:fldCharType="separate"/>
        </w:r>
        <w:r w:rsidR="00D52F5B">
          <w:rPr>
            <w:noProof/>
            <w:webHidden/>
          </w:rPr>
          <w:t>3</w:t>
        </w:r>
        <w:r w:rsidR="00A24AB4">
          <w:rPr>
            <w:noProof/>
            <w:webHidden/>
          </w:rPr>
          <w:fldChar w:fldCharType="end"/>
        </w:r>
      </w:hyperlink>
    </w:p>
    <w:p w14:paraId="517DD1D2" w14:textId="6A223521" w:rsidR="006D475F" w:rsidRDefault="00246501">
      <w:pPr>
        <w:pStyle w:val="31"/>
        <w:tabs>
          <w:tab w:val="right" w:leader="dot" w:pos="9628"/>
        </w:tabs>
        <w:ind w:left="419"/>
        <w:rPr>
          <w:rFonts w:asciiTheme="minorHAnsi" w:eastAsiaTheme="minorEastAsia" w:hAnsiTheme="minorHAnsi" w:cstheme="minorBidi"/>
          <w:noProof/>
        </w:rPr>
      </w:pPr>
      <w:hyperlink w:anchor="_Toc462836056" w:history="1">
        <w:r w:rsidR="006D475F" w:rsidRPr="00F13C71">
          <w:rPr>
            <w:rStyle w:val="a7"/>
            <w:noProof/>
          </w:rPr>
          <w:t>a.</w:t>
        </w:r>
        <w:r w:rsidR="006D475F" w:rsidRPr="00F13C71">
          <w:rPr>
            <w:rStyle w:val="a7"/>
            <w:rFonts w:hint="eastAsia"/>
            <w:noProof/>
          </w:rPr>
          <w:t xml:space="preserve"> </w:t>
        </w:r>
        <w:r w:rsidR="006D475F" w:rsidRPr="00F13C71">
          <w:rPr>
            <w:rStyle w:val="a7"/>
            <w:rFonts w:hint="eastAsia"/>
            <w:noProof/>
          </w:rPr>
          <w:t>自転車の技術的シーズ</w:t>
        </w:r>
        <w:r w:rsidR="006D475F" w:rsidRPr="00F13C71">
          <w:rPr>
            <w:rStyle w:val="a7"/>
            <w:noProof/>
          </w:rPr>
          <w:t xml:space="preserve">(1) --- </w:t>
        </w:r>
        <w:r w:rsidR="006D475F" w:rsidRPr="00F13C71">
          <w:rPr>
            <w:rStyle w:val="a7"/>
            <w:rFonts w:hint="eastAsia"/>
            <w:noProof/>
          </w:rPr>
          <w:t>車輪、車軸</w:t>
        </w:r>
        <w:r w:rsidR="006D475F">
          <w:rPr>
            <w:noProof/>
            <w:webHidden/>
          </w:rPr>
          <w:tab/>
        </w:r>
        <w:r w:rsidR="00A24AB4">
          <w:rPr>
            <w:noProof/>
            <w:webHidden/>
          </w:rPr>
          <w:fldChar w:fldCharType="begin"/>
        </w:r>
        <w:r w:rsidR="006D475F">
          <w:rPr>
            <w:noProof/>
            <w:webHidden/>
          </w:rPr>
          <w:instrText xml:space="preserve"> PAGEREF _Toc462836056 \h </w:instrText>
        </w:r>
        <w:r w:rsidR="00A24AB4">
          <w:rPr>
            <w:noProof/>
            <w:webHidden/>
          </w:rPr>
        </w:r>
        <w:r w:rsidR="00A24AB4">
          <w:rPr>
            <w:noProof/>
            <w:webHidden/>
          </w:rPr>
          <w:fldChar w:fldCharType="separate"/>
        </w:r>
        <w:r w:rsidR="00D52F5B">
          <w:rPr>
            <w:noProof/>
            <w:webHidden/>
          </w:rPr>
          <w:t>3</w:t>
        </w:r>
        <w:r w:rsidR="00A24AB4">
          <w:rPr>
            <w:noProof/>
            <w:webHidden/>
          </w:rPr>
          <w:fldChar w:fldCharType="end"/>
        </w:r>
      </w:hyperlink>
    </w:p>
    <w:p w14:paraId="62E74DAA" w14:textId="3ADDD7D8" w:rsidR="006D475F" w:rsidRDefault="00246501">
      <w:pPr>
        <w:pStyle w:val="31"/>
        <w:tabs>
          <w:tab w:val="right" w:leader="dot" w:pos="9628"/>
        </w:tabs>
        <w:ind w:left="419"/>
        <w:rPr>
          <w:rFonts w:asciiTheme="minorHAnsi" w:eastAsiaTheme="minorEastAsia" w:hAnsiTheme="minorHAnsi" w:cstheme="minorBidi"/>
          <w:noProof/>
        </w:rPr>
      </w:pPr>
      <w:hyperlink w:anchor="_Toc462836057" w:history="1">
        <w:r w:rsidR="006D475F" w:rsidRPr="00F13C71">
          <w:rPr>
            <w:rStyle w:val="a7"/>
            <w:noProof/>
          </w:rPr>
          <w:t>b.</w:t>
        </w:r>
        <w:r w:rsidR="006D475F" w:rsidRPr="00F13C71">
          <w:rPr>
            <w:rStyle w:val="a7"/>
            <w:rFonts w:hint="eastAsia"/>
            <w:noProof/>
          </w:rPr>
          <w:t xml:space="preserve"> </w:t>
        </w:r>
        <w:r w:rsidR="006D475F" w:rsidRPr="00F13C71">
          <w:rPr>
            <w:rStyle w:val="a7"/>
            <w:rFonts w:hint="eastAsia"/>
            <w:noProof/>
          </w:rPr>
          <w:t>自転車の技術的シーズ</w:t>
        </w:r>
        <w:r w:rsidR="006D475F" w:rsidRPr="00F13C71">
          <w:rPr>
            <w:rStyle w:val="a7"/>
            <w:noProof/>
          </w:rPr>
          <w:t xml:space="preserve">(2) --- </w:t>
        </w:r>
        <w:r w:rsidR="006D475F" w:rsidRPr="00F13C71">
          <w:rPr>
            <w:rStyle w:val="a7"/>
            <w:rFonts w:hint="eastAsia"/>
            <w:noProof/>
          </w:rPr>
          <w:t>回転ペダルのシーズとしてのクランク軸</w:t>
        </w:r>
        <w:r w:rsidR="006D475F">
          <w:rPr>
            <w:noProof/>
            <w:webHidden/>
          </w:rPr>
          <w:tab/>
        </w:r>
        <w:r w:rsidR="00A24AB4">
          <w:rPr>
            <w:noProof/>
            <w:webHidden/>
          </w:rPr>
          <w:fldChar w:fldCharType="begin"/>
        </w:r>
        <w:r w:rsidR="006D475F">
          <w:rPr>
            <w:noProof/>
            <w:webHidden/>
          </w:rPr>
          <w:instrText xml:space="preserve"> PAGEREF _Toc462836057 \h </w:instrText>
        </w:r>
        <w:r w:rsidR="00A24AB4">
          <w:rPr>
            <w:noProof/>
            <w:webHidden/>
          </w:rPr>
        </w:r>
        <w:r w:rsidR="00A24AB4">
          <w:rPr>
            <w:noProof/>
            <w:webHidden/>
          </w:rPr>
          <w:fldChar w:fldCharType="separate"/>
        </w:r>
        <w:r w:rsidR="00D52F5B">
          <w:rPr>
            <w:noProof/>
            <w:webHidden/>
          </w:rPr>
          <w:t>3</w:t>
        </w:r>
        <w:r w:rsidR="00A24AB4">
          <w:rPr>
            <w:noProof/>
            <w:webHidden/>
          </w:rPr>
          <w:fldChar w:fldCharType="end"/>
        </w:r>
      </w:hyperlink>
    </w:p>
    <w:p w14:paraId="5E9B4D92" w14:textId="1A62A801" w:rsidR="006D475F" w:rsidRDefault="00246501">
      <w:pPr>
        <w:pStyle w:val="31"/>
        <w:tabs>
          <w:tab w:val="right" w:leader="dot" w:pos="9628"/>
        </w:tabs>
        <w:ind w:left="419"/>
        <w:rPr>
          <w:rFonts w:asciiTheme="minorHAnsi" w:eastAsiaTheme="minorEastAsia" w:hAnsiTheme="minorHAnsi" w:cstheme="minorBidi"/>
          <w:noProof/>
        </w:rPr>
      </w:pPr>
      <w:hyperlink w:anchor="_Toc462836058" w:history="1">
        <w:r w:rsidR="006D475F" w:rsidRPr="00F13C71">
          <w:rPr>
            <w:rStyle w:val="a7"/>
            <w:noProof/>
          </w:rPr>
          <w:t>c.</w:t>
        </w:r>
        <w:r w:rsidR="006D475F" w:rsidRPr="00F13C71">
          <w:rPr>
            <w:rStyle w:val="a7"/>
            <w:rFonts w:hint="eastAsia"/>
            <w:noProof/>
          </w:rPr>
          <w:t xml:space="preserve"> </w:t>
        </w:r>
        <w:r w:rsidR="006D475F" w:rsidRPr="00F13C71">
          <w:rPr>
            <w:rStyle w:val="a7"/>
            <w:rFonts w:hint="eastAsia"/>
            <w:noProof/>
          </w:rPr>
          <w:t>自転車の技術的シーズ</w:t>
        </w:r>
        <w:r w:rsidR="006D475F" w:rsidRPr="00F13C71">
          <w:rPr>
            <w:rStyle w:val="a7"/>
            <w:noProof/>
          </w:rPr>
          <w:t xml:space="preserve">(3) --- </w:t>
        </w:r>
        <w:r w:rsidR="006D475F" w:rsidRPr="00F13C71">
          <w:rPr>
            <w:rStyle w:val="a7"/>
            <w:rFonts w:hint="eastAsia"/>
            <w:noProof/>
          </w:rPr>
          <w:t>ブレーキ</w:t>
        </w:r>
        <w:r w:rsidR="006D475F">
          <w:rPr>
            <w:noProof/>
            <w:webHidden/>
          </w:rPr>
          <w:tab/>
        </w:r>
        <w:r w:rsidR="00A24AB4">
          <w:rPr>
            <w:noProof/>
            <w:webHidden/>
          </w:rPr>
          <w:fldChar w:fldCharType="begin"/>
        </w:r>
        <w:r w:rsidR="006D475F">
          <w:rPr>
            <w:noProof/>
            <w:webHidden/>
          </w:rPr>
          <w:instrText xml:space="preserve"> PAGEREF _Toc462836058 \h </w:instrText>
        </w:r>
        <w:r w:rsidR="00A24AB4">
          <w:rPr>
            <w:noProof/>
            <w:webHidden/>
          </w:rPr>
        </w:r>
        <w:r w:rsidR="00A24AB4">
          <w:rPr>
            <w:noProof/>
            <w:webHidden/>
          </w:rPr>
          <w:fldChar w:fldCharType="separate"/>
        </w:r>
        <w:r w:rsidR="00D52F5B">
          <w:rPr>
            <w:noProof/>
            <w:webHidden/>
          </w:rPr>
          <w:t>3</w:t>
        </w:r>
        <w:r w:rsidR="00A24AB4">
          <w:rPr>
            <w:noProof/>
            <w:webHidden/>
          </w:rPr>
          <w:fldChar w:fldCharType="end"/>
        </w:r>
      </w:hyperlink>
    </w:p>
    <w:p w14:paraId="06FBB994" w14:textId="3BC84F92" w:rsidR="006D475F" w:rsidRDefault="00246501">
      <w:pPr>
        <w:pStyle w:val="31"/>
        <w:tabs>
          <w:tab w:val="right" w:leader="dot" w:pos="9628"/>
        </w:tabs>
        <w:ind w:left="419"/>
        <w:rPr>
          <w:rFonts w:asciiTheme="minorHAnsi" w:eastAsiaTheme="minorEastAsia" w:hAnsiTheme="minorHAnsi" w:cstheme="minorBidi"/>
          <w:noProof/>
        </w:rPr>
      </w:pPr>
      <w:hyperlink w:anchor="_Toc462836059" w:history="1">
        <w:r w:rsidR="006D475F" w:rsidRPr="00F13C71">
          <w:rPr>
            <w:rStyle w:val="a7"/>
            <w:noProof/>
          </w:rPr>
          <w:t>d.</w:t>
        </w:r>
        <w:r w:rsidR="006D475F" w:rsidRPr="00F13C71">
          <w:rPr>
            <w:rStyle w:val="a7"/>
            <w:rFonts w:hint="eastAsia"/>
            <w:noProof/>
          </w:rPr>
          <w:t xml:space="preserve"> </w:t>
        </w:r>
        <w:r w:rsidR="006D475F" w:rsidRPr="00F13C71">
          <w:rPr>
            <w:rStyle w:val="a7"/>
            <w:rFonts w:hint="eastAsia"/>
            <w:noProof/>
          </w:rPr>
          <w:t>自転車の技術的シーズ</w:t>
        </w:r>
        <w:r w:rsidR="006D475F" w:rsidRPr="00F13C71">
          <w:rPr>
            <w:rStyle w:val="a7"/>
            <w:noProof/>
          </w:rPr>
          <w:t xml:space="preserve">(4) --- </w:t>
        </w:r>
        <w:r w:rsidR="006D475F" w:rsidRPr="00F13C71">
          <w:rPr>
            <w:rStyle w:val="a7"/>
            <w:rFonts w:hint="eastAsia"/>
            <w:noProof/>
          </w:rPr>
          <w:t>空気入りタイヤ</w:t>
        </w:r>
        <w:r w:rsidR="006D475F">
          <w:rPr>
            <w:noProof/>
            <w:webHidden/>
          </w:rPr>
          <w:tab/>
        </w:r>
        <w:r w:rsidR="00A24AB4">
          <w:rPr>
            <w:noProof/>
            <w:webHidden/>
          </w:rPr>
          <w:fldChar w:fldCharType="begin"/>
        </w:r>
        <w:r w:rsidR="006D475F">
          <w:rPr>
            <w:noProof/>
            <w:webHidden/>
          </w:rPr>
          <w:instrText xml:space="preserve"> PAGEREF _Toc462836059 \h </w:instrText>
        </w:r>
        <w:r w:rsidR="00A24AB4">
          <w:rPr>
            <w:noProof/>
            <w:webHidden/>
          </w:rPr>
        </w:r>
        <w:r w:rsidR="00A24AB4">
          <w:rPr>
            <w:noProof/>
            <w:webHidden/>
          </w:rPr>
          <w:fldChar w:fldCharType="separate"/>
        </w:r>
        <w:r w:rsidR="00D52F5B">
          <w:rPr>
            <w:noProof/>
            <w:webHidden/>
          </w:rPr>
          <w:t>3</w:t>
        </w:r>
        <w:r w:rsidR="00A24AB4">
          <w:rPr>
            <w:noProof/>
            <w:webHidden/>
          </w:rPr>
          <w:fldChar w:fldCharType="end"/>
        </w:r>
      </w:hyperlink>
    </w:p>
    <w:p w14:paraId="020B0696" w14:textId="63B04F02" w:rsidR="006D475F" w:rsidRDefault="00246501">
      <w:pPr>
        <w:pStyle w:val="31"/>
        <w:tabs>
          <w:tab w:val="right" w:leader="dot" w:pos="9628"/>
        </w:tabs>
        <w:ind w:left="419"/>
        <w:rPr>
          <w:rFonts w:asciiTheme="minorHAnsi" w:eastAsiaTheme="minorEastAsia" w:hAnsiTheme="minorHAnsi" w:cstheme="minorBidi"/>
          <w:noProof/>
        </w:rPr>
      </w:pPr>
      <w:hyperlink w:anchor="_Toc462836060" w:history="1">
        <w:r w:rsidR="006D475F" w:rsidRPr="00F13C71">
          <w:rPr>
            <w:rStyle w:val="a7"/>
            <w:noProof/>
          </w:rPr>
          <w:t>e.</w:t>
        </w:r>
        <w:r w:rsidR="006D475F" w:rsidRPr="00F13C71">
          <w:rPr>
            <w:rStyle w:val="a7"/>
            <w:rFonts w:hint="eastAsia"/>
            <w:noProof/>
          </w:rPr>
          <w:t xml:space="preserve"> </w:t>
        </w:r>
        <w:r w:rsidR="006D475F" w:rsidRPr="00F13C71">
          <w:rPr>
            <w:rStyle w:val="a7"/>
            <w:rFonts w:hint="eastAsia"/>
            <w:noProof/>
          </w:rPr>
          <w:t>自転車の技術的シーズ</w:t>
        </w:r>
        <w:r w:rsidR="006D475F" w:rsidRPr="00F13C71">
          <w:rPr>
            <w:rStyle w:val="a7"/>
            <w:noProof/>
          </w:rPr>
          <w:t xml:space="preserve">(5) --- </w:t>
        </w:r>
        <w:r w:rsidR="006D475F" w:rsidRPr="00F13C71">
          <w:rPr>
            <w:rStyle w:val="a7"/>
            <w:rFonts w:hint="eastAsia"/>
            <w:noProof/>
          </w:rPr>
          <w:t>パンクしないタイヤ</w:t>
        </w:r>
        <w:r w:rsidR="006D475F">
          <w:rPr>
            <w:noProof/>
            <w:webHidden/>
          </w:rPr>
          <w:tab/>
        </w:r>
        <w:r w:rsidR="00A24AB4">
          <w:rPr>
            <w:noProof/>
            <w:webHidden/>
          </w:rPr>
          <w:fldChar w:fldCharType="begin"/>
        </w:r>
        <w:r w:rsidR="006D475F">
          <w:rPr>
            <w:noProof/>
            <w:webHidden/>
          </w:rPr>
          <w:instrText xml:space="preserve"> PAGEREF _Toc462836060 \h </w:instrText>
        </w:r>
        <w:r w:rsidR="00A24AB4">
          <w:rPr>
            <w:noProof/>
            <w:webHidden/>
          </w:rPr>
        </w:r>
        <w:r w:rsidR="00A24AB4">
          <w:rPr>
            <w:noProof/>
            <w:webHidden/>
          </w:rPr>
          <w:fldChar w:fldCharType="separate"/>
        </w:r>
        <w:r w:rsidR="00D52F5B">
          <w:rPr>
            <w:noProof/>
            <w:webHidden/>
          </w:rPr>
          <w:t>3</w:t>
        </w:r>
        <w:r w:rsidR="00A24AB4">
          <w:rPr>
            <w:noProof/>
            <w:webHidden/>
          </w:rPr>
          <w:fldChar w:fldCharType="end"/>
        </w:r>
      </w:hyperlink>
    </w:p>
    <w:p w14:paraId="7C085539" w14:textId="48562769" w:rsidR="006D475F" w:rsidRDefault="00246501">
      <w:pPr>
        <w:pStyle w:val="21"/>
        <w:tabs>
          <w:tab w:val="right" w:leader="dot" w:pos="9628"/>
        </w:tabs>
        <w:rPr>
          <w:rFonts w:asciiTheme="minorHAnsi" w:eastAsiaTheme="minorEastAsia" w:hAnsiTheme="minorHAnsi" w:cstheme="minorBidi"/>
          <w:noProof/>
        </w:rPr>
      </w:pPr>
      <w:hyperlink w:anchor="_Toc462836061" w:history="1">
        <w:r w:rsidR="006D475F" w:rsidRPr="00F13C71">
          <w:rPr>
            <w:rStyle w:val="a7"/>
            <w:noProof/>
          </w:rPr>
          <w:t>(2) 19</w:t>
        </w:r>
        <w:r w:rsidR="006D475F" w:rsidRPr="00F13C71">
          <w:rPr>
            <w:rStyle w:val="a7"/>
            <w:rFonts w:hint="eastAsia"/>
            <w:noProof/>
          </w:rPr>
          <w:t>世紀における自転車のイノベーション</w:t>
        </w:r>
        <w:r w:rsidR="006D475F">
          <w:rPr>
            <w:noProof/>
            <w:webHidden/>
          </w:rPr>
          <w:tab/>
        </w:r>
        <w:r w:rsidR="00A24AB4">
          <w:rPr>
            <w:noProof/>
            <w:webHidden/>
          </w:rPr>
          <w:fldChar w:fldCharType="begin"/>
        </w:r>
        <w:r w:rsidR="006D475F">
          <w:rPr>
            <w:noProof/>
            <w:webHidden/>
          </w:rPr>
          <w:instrText xml:space="preserve"> PAGEREF _Toc462836061 \h </w:instrText>
        </w:r>
        <w:r w:rsidR="00A24AB4">
          <w:rPr>
            <w:noProof/>
            <w:webHidden/>
          </w:rPr>
        </w:r>
        <w:r w:rsidR="00A24AB4">
          <w:rPr>
            <w:noProof/>
            <w:webHidden/>
          </w:rPr>
          <w:fldChar w:fldCharType="separate"/>
        </w:r>
        <w:r w:rsidR="00D52F5B">
          <w:rPr>
            <w:noProof/>
            <w:webHidden/>
          </w:rPr>
          <w:t>3</w:t>
        </w:r>
        <w:r w:rsidR="00A24AB4">
          <w:rPr>
            <w:noProof/>
            <w:webHidden/>
          </w:rPr>
          <w:fldChar w:fldCharType="end"/>
        </w:r>
      </w:hyperlink>
    </w:p>
    <w:p w14:paraId="66BA5668" w14:textId="315EDE04" w:rsidR="006D475F" w:rsidRDefault="00246501">
      <w:pPr>
        <w:pStyle w:val="31"/>
        <w:tabs>
          <w:tab w:val="right" w:leader="dot" w:pos="9628"/>
        </w:tabs>
        <w:ind w:left="419"/>
        <w:rPr>
          <w:rFonts w:asciiTheme="minorHAnsi" w:eastAsiaTheme="minorEastAsia" w:hAnsiTheme="minorHAnsi" w:cstheme="minorBidi"/>
          <w:noProof/>
        </w:rPr>
      </w:pPr>
      <w:hyperlink w:anchor="_Toc462836062" w:history="1">
        <w:r w:rsidR="006D475F" w:rsidRPr="00F13C71">
          <w:rPr>
            <w:rStyle w:val="a7"/>
            <w:noProof/>
          </w:rPr>
          <w:t>a.</w:t>
        </w:r>
        <w:r w:rsidR="006D475F" w:rsidRPr="00F13C71">
          <w:rPr>
            <w:rStyle w:val="a7"/>
            <w:rFonts w:hint="eastAsia"/>
            <w:noProof/>
          </w:rPr>
          <w:t xml:space="preserve"> </w:t>
        </w:r>
        <w:r w:rsidR="006D475F" w:rsidRPr="00F13C71">
          <w:rPr>
            <w:rStyle w:val="a7"/>
            <w:rFonts w:hint="eastAsia"/>
            <w:noProof/>
          </w:rPr>
          <w:t xml:space="preserve">足蹴り式自転車　</w:t>
        </w:r>
        <w:r w:rsidR="006D475F" w:rsidRPr="00F13C71">
          <w:rPr>
            <w:rStyle w:val="a7"/>
            <w:noProof/>
          </w:rPr>
          <w:t xml:space="preserve">--- </w:t>
        </w:r>
        <w:r w:rsidR="006D475F" w:rsidRPr="00F13C71">
          <w:rPr>
            <w:rStyle w:val="a7"/>
            <w:rFonts w:hint="eastAsia"/>
            <w:noProof/>
          </w:rPr>
          <w:t>「ドライジーネ」「ホビー・ホース」</w:t>
        </w:r>
        <w:r w:rsidR="006D475F">
          <w:rPr>
            <w:noProof/>
            <w:webHidden/>
          </w:rPr>
          <w:tab/>
        </w:r>
        <w:r w:rsidR="00A24AB4">
          <w:rPr>
            <w:noProof/>
            <w:webHidden/>
          </w:rPr>
          <w:fldChar w:fldCharType="begin"/>
        </w:r>
        <w:r w:rsidR="006D475F">
          <w:rPr>
            <w:noProof/>
            <w:webHidden/>
          </w:rPr>
          <w:instrText xml:space="preserve"> PAGEREF _Toc462836062 \h </w:instrText>
        </w:r>
        <w:r w:rsidR="00A24AB4">
          <w:rPr>
            <w:noProof/>
            <w:webHidden/>
          </w:rPr>
        </w:r>
        <w:r w:rsidR="00A24AB4">
          <w:rPr>
            <w:noProof/>
            <w:webHidden/>
          </w:rPr>
          <w:fldChar w:fldCharType="separate"/>
        </w:r>
        <w:r w:rsidR="00D52F5B">
          <w:rPr>
            <w:noProof/>
            <w:webHidden/>
          </w:rPr>
          <w:t>3</w:t>
        </w:r>
        <w:r w:rsidR="00A24AB4">
          <w:rPr>
            <w:noProof/>
            <w:webHidden/>
          </w:rPr>
          <w:fldChar w:fldCharType="end"/>
        </w:r>
      </w:hyperlink>
    </w:p>
    <w:p w14:paraId="1591B784" w14:textId="595E92BC" w:rsidR="006D475F" w:rsidRDefault="00246501">
      <w:pPr>
        <w:pStyle w:val="31"/>
        <w:tabs>
          <w:tab w:val="right" w:leader="dot" w:pos="9628"/>
        </w:tabs>
        <w:ind w:left="419"/>
        <w:rPr>
          <w:rFonts w:asciiTheme="minorHAnsi" w:eastAsiaTheme="minorEastAsia" w:hAnsiTheme="minorHAnsi" w:cstheme="minorBidi"/>
          <w:noProof/>
        </w:rPr>
      </w:pPr>
      <w:hyperlink w:anchor="_Toc462836063" w:history="1">
        <w:r w:rsidR="006D475F" w:rsidRPr="00F13C71">
          <w:rPr>
            <w:rStyle w:val="a7"/>
            <w:noProof/>
          </w:rPr>
          <w:t>b. 19</w:t>
        </w:r>
        <w:r w:rsidR="006D475F" w:rsidRPr="00F13C71">
          <w:rPr>
            <w:rStyle w:val="a7"/>
            <w:rFonts w:hint="eastAsia"/>
            <w:noProof/>
          </w:rPr>
          <w:t xml:space="preserve">世紀前半期の足踏レバー式自転車　</w:t>
        </w:r>
        <w:r w:rsidR="006D475F" w:rsidRPr="00F13C71">
          <w:rPr>
            <w:rStyle w:val="a7"/>
            <w:noProof/>
          </w:rPr>
          <w:t>---</w:t>
        </w:r>
        <w:r w:rsidR="006D475F" w:rsidRPr="00F13C71">
          <w:rPr>
            <w:rStyle w:val="a7"/>
            <w:rFonts w:hint="eastAsia"/>
            <w:noProof/>
          </w:rPr>
          <w:t xml:space="preserve">　二輪型</w:t>
        </w:r>
        <w:r w:rsidR="006D475F" w:rsidRPr="00F13C71">
          <w:rPr>
            <w:rStyle w:val="a7"/>
            <w:noProof/>
          </w:rPr>
          <w:t xml:space="preserve">, </w:t>
        </w:r>
        <w:r w:rsidR="006D475F" w:rsidRPr="00F13C71">
          <w:rPr>
            <w:rStyle w:val="a7"/>
            <w:rFonts w:ascii="ＭＳ ゴシック" w:hAnsi="ＭＳ ゴシック" w:cs="ＭＳ ゴシック" w:hint="eastAsia"/>
            <w:noProof/>
          </w:rPr>
          <w:t>三</w:t>
        </w:r>
        <w:r w:rsidR="006D475F" w:rsidRPr="00F13C71">
          <w:rPr>
            <w:rStyle w:val="a7"/>
            <w:rFonts w:hint="eastAsia"/>
            <w:noProof/>
          </w:rPr>
          <w:t>輪型</w:t>
        </w:r>
        <w:r w:rsidR="006D475F">
          <w:rPr>
            <w:noProof/>
            <w:webHidden/>
          </w:rPr>
          <w:tab/>
        </w:r>
        <w:r w:rsidR="00A24AB4">
          <w:rPr>
            <w:noProof/>
            <w:webHidden/>
          </w:rPr>
          <w:fldChar w:fldCharType="begin"/>
        </w:r>
        <w:r w:rsidR="006D475F">
          <w:rPr>
            <w:noProof/>
            <w:webHidden/>
          </w:rPr>
          <w:instrText xml:space="preserve"> PAGEREF _Toc462836063 \h </w:instrText>
        </w:r>
        <w:r w:rsidR="00A24AB4">
          <w:rPr>
            <w:noProof/>
            <w:webHidden/>
          </w:rPr>
        </w:r>
        <w:r w:rsidR="00A24AB4">
          <w:rPr>
            <w:noProof/>
            <w:webHidden/>
          </w:rPr>
          <w:fldChar w:fldCharType="separate"/>
        </w:r>
        <w:r w:rsidR="00D52F5B">
          <w:rPr>
            <w:noProof/>
            <w:webHidden/>
          </w:rPr>
          <w:t>3</w:t>
        </w:r>
        <w:r w:rsidR="00A24AB4">
          <w:rPr>
            <w:noProof/>
            <w:webHidden/>
          </w:rPr>
          <w:fldChar w:fldCharType="end"/>
        </w:r>
      </w:hyperlink>
    </w:p>
    <w:p w14:paraId="1239ED5E" w14:textId="7A2FE8A9" w:rsidR="006D475F" w:rsidRDefault="00246501">
      <w:pPr>
        <w:pStyle w:val="31"/>
        <w:tabs>
          <w:tab w:val="right" w:leader="dot" w:pos="9628"/>
        </w:tabs>
        <w:ind w:left="419"/>
        <w:rPr>
          <w:rFonts w:asciiTheme="minorHAnsi" w:eastAsiaTheme="minorEastAsia" w:hAnsiTheme="minorHAnsi" w:cstheme="minorBidi"/>
          <w:noProof/>
        </w:rPr>
      </w:pPr>
      <w:hyperlink w:anchor="_Toc462836064" w:history="1">
        <w:r w:rsidR="006D475F" w:rsidRPr="00F13C71">
          <w:rPr>
            <w:rStyle w:val="a7"/>
            <w:noProof/>
          </w:rPr>
          <w:t>c.</w:t>
        </w:r>
        <w:r w:rsidR="006D475F" w:rsidRPr="00F13C71">
          <w:rPr>
            <w:rStyle w:val="a7"/>
            <w:rFonts w:hint="eastAsia"/>
            <w:noProof/>
          </w:rPr>
          <w:t xml:space="preserve"> </w:t>
        </w:r>
        <w:r w:rsidR="006D475F" w:rsidRPr="00F13C71">
          <w:rPr>
            <w:rStyle w:val="a7"/>
            <w:rFonts w:hint="eastAsia"/>
            <w:noProof/>
          </w:rPr>
          <w:t xml:space="preserve">最初期の回転ペダル型自転車　</w:t>
        </w:r>
        <w:r w:rsidR="006D475F" w:rsidRPr="00F13C71">
          <w:rPr>
            <w:rStyle w:val="a7"/>
            <w:noProof/>
          </w:rPr>
          <w:t>---</w:t>
        </w:r>
        <w:r w:rsidR="006D475F" w:rsidRPr="00F13C71">
          <w:rPr>
            <w:rStyle w:val="a7"/>
            <w:rFonts w:hint="eastAsia"/>
            <w:noProof/>
          </w:rPr>
          <w:t xml:space="preserve">　ミショー型自転車</w:t>
        </w:r>
        <w:r w:rsidR="006D475F">
          <w:rPr>
            <w:noProof/>
            <w:webHidden/>
          </w:rPr>
          <w:tab/>
        </w:r>
        <w:r w:rsidR="00A24AB4">
          <w:rPr>
            <w:noProof/>
            <w:webHidden/>
          </w:rPr>
          <w:fldChar w:fldCharType="begin"/>
        </w:r>
        <w:r w:rsidR="006D475F">
          <w:rPr>
            <w:noProof/>
            <w:webHidden/>
          </w:rPr>
          <w:instrText xml:space="preserve"> PAGEREF _Toc462836064 \h </w:instrText>
        </w:r>
        <w:r w:rsidR="00A24AB4">
          <w:rPr>
            <w:noProof/>
            <w:webHidden/>
          </w:rPr>
        </w:r>
        <w:r w:rsidR="00A24AB4">
          <w:rPr>
            <w:noProof/>
            <w:webHidden/>
          </w:rPr>
          <w:fldChar w:fldCharType="separate"/>
        </w:r>
        <w:r w:rsidR="00D52F5B">
          <w:rPr>
            <w:noProof/>
            <w:webHidden/>
          </w:rPr>
          <w:t>3</w:t>
        </w:r>
        <w:r w:rsidR="00A24AB4">
          <w:rPr>
            <w:noProof/>
            <w:webHidden/>
          </w:rPr>
          <w:fldChar w:fldCharType="end"/>
        </w:r>
      </w:hyperlink>
    </w:p>
    <w:p w14:paraId="5353DB48" w14:textId="0D7DD763" w:rsidR="006D475F" w:rsidRDefault="00246501">
      <w:pPr>
        <w:pStyle w:val="31"/>
        <w:tabs>
          <w:tab w:val="right" w:leader="dot" w:pos="9628"/>
        </w:tabs>
        <w:ind w:left="419"/>
        <w:rPr>
          <w:rFonts w:asciiTheme="minorHAnsi" w:eastAsiaTheme="minorEastAsia" w:hAnsiTheme="minorHAnsi" w:cstheme="minorBidi"/>
          <w:noProof/>
        </w:rPr>
      </w:pPr>
      <w:hyperlink w:anchor="_Toc462836065" w:history="1">
        <w:r w:rsidR="006D475F" w:rsidRPr="00F13C71">
          <w:rPr>
            <w:rStyle w:val="a7"/>
            <w:noProof/>
          </w:rPr>
          <w:t xml:space="preserve">d. Ordinary Bicycle --- </w:t>
        </w:r>
        <w:r w:rsidR="006D475F" w:rsidRPr="00F13C71">
          <w:rPr>
            <w:rStyle w:val="a7"/>
            <w:rFonts w:hint="eastAsia"/>
            <w:noProof/>
          </w:rPr>
          <w:t>スピード追及に対応した製品イノベーション</w:t>
        </w:r>
        <w:r w:rsidR="006D475F">
          <w:rPr>
            <w:noProof/>
            <w:webHidden/>
          </w:rPr>
          <w:tab/>
        </w:r>
        <w:r w:rsidR="00A24AB4">
          <w:rPr>
            <w:noProof/>
            <w:webHidden/>
          </w:rPr>
          <w:fldChar w:fldCharType="begin"/>
        </w:r>
        <w:r w:rsidR="006D475F">
          <w:rPr>
            <w:noProof/>
            <w:webHidden/>
          </w:rPr>
          <w:instrText xml:space="preserve"> PAGEREF _Toc462836065 \h </w:instrText>
        </w:r>
        <w:r w:rsidR="00A24AB4">
          <w:rPr>
            <w:noProof/>
            <w:webHidden/>
          </w:rPr>
        </w:r>
        <w:r w:rsidR="00A24AB4">
          <w:rPr>
            <w:noProof/>
            <w:webHidden/>
          </w:rPr>
          <w:fldChar w:fldCharType="separate"/>
        </w:r>
        <w:r w:rsidR="00D52F5B">
          <w:rPr>
            <w:noProof/>
            <w:webHidden/>
          </w:rPr>
          <w:t>3</w:t>
        </w:r>
        <w:r w:rsidR="00A24AB4">
          <w:rPr>
            <w:noProof/>
            <w:webHidden/>
          </w:rPr>
          <w:fldChar w:fldCharType="end"/>
        </w:r>
      </w:hyperlink>
    </w:p>
    <w:p w14:paraId="53103278" w14:textId="71344948" w:rsidR="006D475F" w:rsidRDefault="00246501">
      <w:pPr>
        <w:pStyle w:val="31"/>
        <w:tabs>
          <w:tab w:val="right" w:leader="dot" w:pos="9628"/>
        </w:tabs>
        <w:ind w:left="419"/>
        <w:rPr>
          <w:rFonts w:asciiTheme="minorHAnsi" w:eastAsiaTheme="minorEastAsia" w:hAnsiTheme="minorHAnsi" w:cstheme="minorBidi"/>
          <w:noProof/>
        </w:rPr>
      </w:pPr>
      <w:hyperlink w:anchor="_Toc462836066" w:history="1">
        <w:r w:rsidR="006D475F" w:rsidRPr="00F13C71">
          <w:rPr>
            <w:rStyle w:val="a7"/>
            <w:noProof/>
          </w:rPr>
          <w:t xml:space="preserve">e. Safety Ordinary Bicycle  --- </w:t>
        </w:r>
        <w:r w:rsidR="006D475F" w:rsidRPr="00F13C71">
          <w:rPr>
            <w:rStyle w:val="a7"/>
            <w:rFonts w:hint="eastAsia"/>
            <w:noProof/>
          </w:rPr>
          <w:t>スピード追及と安全性の両立を考慮した製品イノベーション</w:t>
        </w:r>
        <w:r w:rsidR="006D475F">
          <w:rPr>
            <w:noProof/>
            <w:webHidden/>
          </w:rPr>
          <w:tab/>
        </w:r>
        <w:r w:rsidR="00A24AB4">
          <w:rPr>
            <w:noProof/>
            <w:webHidden/>
          </w:rPr>
          <w:fldChar w:fldCharType="begin"/>
        </w:r>
        <w:r w:rsidR="006D475F">
          <w:rPr>
            <w:noProof/>
            <w:webHidden/>
          </w:rPr>
          <w:instrText xml:space="preserve"> PAGEREF _Toc462836066 \h </w:instrText>
        </w:r>
        <w:r w:rsidR="00A24AB4">
          <w:rPr>
            <w:noProof/>
            <w:webHidden/>
          </w:rPr>
        </w:r>
        <w:r w:rsidR="00A24AB4">
          <w:rPr>
            <w:noProof/>
            <w:webHidden/>
          </w:rPr>
          <w:fldChar w:fldCharType="separate"/>
        </w:r>
        <w:r w:rsidR="00D52F5B">
          <w:rPr>
            <w:noProof/>
            <w:webHidden/>
          </w:rPr>
          <w:t>3</w:t>
        </w:r>
        <w:r w:rsidR="00A24AB4">
          <w:rPr>
            <w:noProof/>
            <w:webHidden/>
          </w:rPr>
          <w:fldChar w:fldCharType="end"/>
        </w:r>
      </w:hyperlink>
    </w:p>
    <w:p w14:paraId="2F6D1337" w14:textId="6E11E9B7" w:rsidR="006D475F" w:rsidRDefault="00246501">
      <w:pPr>
        <w:pStyle w:val="31"/>
        <w:tabs>
          <w:tab w:val="right" w:leader="dot" w:pos="9628"/>
        </w:tabs>
        <w:ind w:left="419"/>
        <w:rPr>
          <w:rFonts w:asciiTheme="minorHAnsi" w:eastAsiaTheme="minorEastAsia" w:hAnsiTheme="minorHAnsi" w:cstheme="minorBidi"/>
          <w:noProof/>
        </w:rPr>
      </w:pPr>
      <w:hyperlink w:anchor="_Toc462836067" w:history="1">
        <w:r w:rsidR="006D475F" w:rsidRPr="00F13C71">
          <w:rPr>
            <w:rStyle w:val="a7"/>
            <w:noProof/>
          </w:rPr>
          <w:t>f. 1870-1880</w:t>
        </w:r>
        <w:r w:rsidR="006D475F" w:rsidRPr="00F13C71">
          <w:rPr>
            <w:rStyle w:val="a7"/>
            <w:rFonts w:hint="eastAsia"/>
            <w:noProof/>
          </w:rPr>
          <w:t>年代における自動車の製品デザインの多様化</w:t>
        </w:r>
        <w:r w:rsidR="006D475F">
          <w:rPr>
            <w:noProof/>
            <w:webHidden/>
          </w:rPr>
          <w:tab/>
        </w:r>
        <w:r w:rsidR="00A24AB4">
          <w:rPr>
            <w:noProof/>
            <w:webHidden/>
          </w:rPr>
          <w:fldChar w:fldCharType="begin"/>
        </w:r>
        <w:r w:rsidR="006D475F">
          <w:rPr>
            <w:noProof/>
            <w:webHidden/>
          </w:rPr>
          <w:instrText xml:space="preserve"> PAGEREF _Toc462836067 \h </w:instrText>
        </w:r>
        <w:r w:rsidR="00A24AB4">
          <w:rPr>
            <w:noProof/>
            <w:webHidden/>
          </w:rPr>
        </w:r>
        <w:r w:rsidR="00A24AB4">
          <w:rPr>
            <w:noProof/>
            <w:webHidden/>
          </w:rPr>
          <w:fldChar w:fldCharType="separate"/>
        </w:r>
        <w:r w:rsidR="00D52F5B">
          <w:rPr>
            <w:noProof/>
            <w:webHidden/>
          </w:rPr>
          <w:t>3</w:t>
        </w:r>
        <w:r w:rsidR="00A24AB4">
          <w:rPr>
            <w:noProof/>
            <w:webHidden/>
          </w:rPr>
          <w:fldChar w:fldCharType="end"/>
        </w:r>
      </w:hyperlink>
    </w:p>
    <w:p w14:paraId="0686F4DC" w14:textId="729D5338" w:rsidR="006D475F" w:rsidRDefault="00246501">
      <w:pPr>
        <w:pStyle w:val="31"/>
        <w:tabs>
          <w:tab w:val="right" w:leader="dot" w:pos="9628"/>
        </w:tabs>
        <w:ind w:left="419"/>
        <w:rPr>
          <w:rFonts w:asciiTheme="minorHAnsi" w:eastAsiaTheme="minorEastAsia" w:hAnsiTheme="minorHAnsi" w:cstheme="minorBidi"/>
          <w:noProof/>
        </w:rPr>
      </w:pPr>
      <w:hyperlink w:anchor="_Toc462836068" w:history="1">
        <w:r w:rsidR="006D475F" w:rsidRPr="00F13C71">
          <w:rPr>
            <w:rStyle w:val="a7"/>
            <w:noProof/>
          </w:rPr>
          <w:t xml:space="preserve">g. safety bicycle --- </w:t>
        </w:r>
        <w:r w:rsidR="006D475F" w:rsidRPr="00F13C71">
          <w:rPr>
            <w:rStyle w:val="a7"/>
            <w:rFonts w:hint="eastAsia"/>
            <w:noProof/>
          </w:rPr>
          <w:t>現代的製品デザインの確立</w:t>
        </w:r>
        <w:r w:rsidR="006D475F">
          <w:rPr>
            <w:noProof/>
            <w:webHidden/>
          </w:rPr>
          <w:tab/>
        </w:r>
        <w:r w:rsidR="00A24AB4">
          <w:rPr>
            <w:noProof/>
            <w:webHidden/>
          </w:rPr>
          <w:fldChar w:fldCharType="begin"/>
        </w:r>
        <w:r w:rsidR="006D475F">
          <w:rPr>
            <w:noProof/>
            <w:webHidden/>
          </w:rPr>
          <w:instrText xml:space="preserve"> PAGEREF _Toc462836068 \h </w:instrText>
        </w:r>
        <w:r w:rsidR="00A24AB4">
          <w:rPr>
            <w:noProof/>
            <w:webHidden/>
          </w:rPr>
        </w:r>
        <w:r w:rsidR="00A24AB4">
          <w:rPr>
            <w:noProof/>
            <w:webHidden/>
          </w:rPr>
          <w:fldChar w:fldCharType="separate"/>
        </w:r>
        <w:r w:rsidR="00D52F5B">
          <w:rPr>
            <w:noProof/>
            <w:webHidden/>
          </w:rPr>
          <w:t>3</w:t>
        </w:r>
        <w:r w:rsidR="00A24AB4">
          <w:rPr>
            <w:noProof/>
            <w:webHidden/>
          </w:rPr>
          <w:fldChar w:fldCharType="end"/>
        </w:r>
      </w:hyperlink>
    </w:p>
    <w:p w14:paraId="026C412A" w14:textId="2CC08BE2" w:rsidR="006D475F" w:rsidRDefault="00246501">
      <w:pPr>
        <w:pStyle w:val="21"/>
        <w:tabs>
          <w:tab w:val="right" w:leader="dot" w:pos="9628"/>
        </w:tabs>
        <w:rPr>
          <w:rFonts w:asciiTheme="minorHAnsi" w:eastAsiaTheme="minorEastAsia" w:hAnsiTheme="minorHAnsi" w:cstheme="minorBidi"/>
          <w:noProof/>
        </w:rPr>
      </w:pPr>
      <w:hyperlink w:anchor="_Toc462836069" w:history="1">
        <w:r w:rsidR="006D475F" w:rsidRPr="00F13C71">
          <w:rPr>
            <w:rStyle w:val="a7"/>
            <w:noProof/>
          </w:rPr>
          <w:t>(3) 20</w:t>
        </w:r>
        <w:r w:rsidR="006D475F" w:rsidRPr="00F13C71">
          <w:rPr>
            <w:rStyle w:val="a7"/>
            <w:rFonts w:hint="eastAsia"/>
            <w:noProof/>
          </w:rPr>
          <w:t>世紀における自転車のイノベーション</w:t>
        </w:r>
        <w:r w:rsidR="006D475F">
          <w:rPr>
            <w:noProof/>
            <w:webHidden/>
          </w:rPr>
          <w:tab/>
        </w:r>
        <w:r w:rsidR="00A24AB4">
          <w:rPr>
            <w:noProof/>
            <w:webHidden/>
          </w:rPr>
          <w:fldChar w:fldCharType="begin"/>
        </w:r>
        <w:r w:rsidR="006D475F">
          <w:rPr>
            <w:noProof/>
            <w:webHidden/>
          </w:rPr>
          <w:instrText xml:space="preserve"> PAGEREF _Toc462836069 \h </w:instrText>
        </w:r>
        <w:r w:rsidR="00A24AB4">
          <w:rPr>
            <w:noProof/>
            <w:webHidden/>
          </w:rPr>
        </w:r>
        <w:r w:rsidR="00A24AB4">
          <w:rPr>
            <w:noProof/>
            <w:webHidden/>
          </w:rPr>
          <w:fldChar w:fldCharType="separate"/>
        </w:r>
        <w:r w:rsidR="00D52F5B">
          <w:rPr>
            <w:noProof/>
            <w:webHidden/>
          </w:rPr>
          <w:t>4</w:t>
        </w:r>
        <w:r w:rsidR="00A24AB4">
          <w:rPr>
            <w:noProof/>
            <w:webHidden/>
          </w:rPr>
          <w:fldChar w:fldCharType="end"/>
        </w:r>
      </w:hyperlink>
    </w:p>
    <w:p w14:paraId="0E0CA64D" w14:textId="69B226A0" w:rsidR="006D475F" w:rsidRDefault="00246501">
      <w:pPr>
        <w:pStyle w:val="21"/>
        <w:tabs>
          <w:tab w:val="right" w:leader="dot" w:pos="9628"/>
        </w:tabs>
        <w:rPr>
          <w:rFonts w:asciiTheme="minorHAnsi" w:eastAsiaTheme="minorEastAsia" w:hAnsiTheme="minorHAnsi" w:cstheme="minorBidi"/>
          <w:noProof/>
        </w:rPr>
      </w:pPr>
      <w:hyperlink w:anchor="_Toc462836070" w:history="1">
        <w:r w:rsidR="006D475F" w:rsidRPr="00F13C71">
          <w:rPr>
            <w:rStyle w:val="a7"/>
            <w:noProof/>
          </w:rPr>
          <w:t>(4)</w:t>
        </w:r>
        <w:r w:rsidR="006D475F" w:rsidRPr="00F13C71">
          <w:rPr>
            <w:rStyle w:val="a7"/>
            <w:rFonts w:hint="eastAsia"/>
            <w:noProof/>
          </w:rPr>
          <w:t xml:space="preserve"> </w:t>
        </w:r>
        <w:r w:rsidR="006D475F" w:rsidRPr="00F13C71">
          <w:rPr>
            <w:rStyle w:val="a7"/>
            <w:rFonts w:hint="eastAsia"/>
            <w:noProof/>
          </w:rPr>
          <w:t>電動自転車のイノベーション</w:t>
        </w:r>
        <w:r w:rsidR="006D475F">
          <w:rPr>
            <w:noProof/>
            <w:webHidden/>
          </w:rPr>
          <w:tab/>
        </w:r>
        <w:r w:rsidR="00A24AB4">
          <w:rPr>
            <w:noProof/>
            <w:webHidden/>
          </w:rPr>
          <w:fldChar w:fldCharType="begin"/>
        </w:r>
        <w:r w:rsidR="006D475F">
          <w:rPr>
            <w:noProof/>
            <w:webHidden/>
          </w:rPr>
          <w:instrText xml:space="preserve"> PAGEREF _Toc462836070 \h </w:instrText>
        </w:r>
        <w:r w:rsidR="00A24AB4">
          <w:rPr>
            <w:noProof/>
            <w:webHidden/>
          </w:rPr>
        </w:r>
        <w:r w:rsidR="00A24AB4">
          <w:rPr>
            <w:noProof/>
            <w:webHidden/>
          </w:rPr>
          <w:fldChar w:fldCharType="separate"/>
        </w:r>
        <w:r w:rsidR="00D52F5B">
          <w:rPr>
            <w:noProof/>
            <w:webHidden/>
          </w:rPr>
          <w:t>4</w:t>
        </w:r>
        <w:r w:rsidR="00A24AB4">
          <w:rPr>
            <w:noProof/>
            <w:webHidden/>
          </w:rPr>
          <w:fldChar w:fldCharType="end"/>
        </w:r>
      </w:hyperlink>
    </w:p>
    <w:p w14:paraId="16549ABD" w14:textId="4EC37085" w:rsidR="006D475F" w:rsidRDefault="00246501">
      <w:pPr>
        <w:pStyle w:val="21"/>
        <w:tabs>
          <w:tab w:val="right" w:leader="dot" w:pos="9628"/>
        </w:tabs>
        <w:rPr>
          <w:rFonts w:asciiTheme="minorHAnsi" w:eastAsiaTheme="minorEastAsia" w:hAnsiTheme="minorHAnsi" w:cstheme="minorBidi"/>
          <w:noProof/>
        </w:rPr>
      </w:pPr>
      <w:hyperlink w:anchor="_Toc462836071" w:history="1">
        <w:r w:rsidR="006D475F" w:rsidRPr="00F13C71">
          <w:rPr>
            <w:rStyle w:val="a7"/>
            <w:rFonts w:hint="eastAsia"/>
            <w:noProof/>
          </w:rPr>
          <w:t>事例研究１「自転車のイノベーション」の参考文献</w:t>
        </w:r>
        <w:r w:rsidR="006D475F">
          <w:rPr>
            <w:noProof/>
            <w:webHidden/>
          </w:rPr>
          <w:tab/>
        </w:r>
        <w:r w:rsidR="00A24AB4">
          <w:rPr>
            <w:noProof/>
            <w:webHidden/>
          </w:rPr>
          <w:fldChar w:fldCharType="begin"/>
        </w:r>
        <w:r w:rsidR="006D475F">
          <w:rPr>
            <w:noProof/>
            <w:webHidden/>
          </w:rPr>
          <w:instrText xml:space="preserve"> PAGEREF _Toc462836071 \h </w:instrText>
        </w:r>
        <w:r w:rsidR="00A24AB4">
          <w:rPr>
            <w:noProof/>
            <w:webHidden/>
          </w:rPr>
        </w:r>
        <w:r w:rsidR="00A24AB4">
          <w:rPr>
            <w:noProof/>
            <w:webHidden/>
          </w:rPr>
          <w:fldChar w:fldCharType="separate"/>
        </w:r>
        <w:r w:rsidR="00D52F5B">
          <w:rPr>
            <w:noProof/>
            <w:webHidden/>
          </w:rPr>
          <w:t>4</w:t>
        </w:r>
        <w:r w:rsidR="00A24AB4">
          <w:rPr>
            <w:noProof/>
            <w:webHidden/>
          </w:rPr>
          <w:fldChar w:fldCharType="end"/>
        </w:r>
      </w:hyperlink>
    </w:p>
    <w:p w14:paraId="46C10912" w14:textId="03E8728E" w:rsidR="006D475F" w:rsidRDefault="00246501">
      <w:pPr>
        <w:pStyle w:val="11"/>
        <w:rPr>
          <w:rFonts w:asciiTheme="minorHAnsi" w:eastAsiaTheme="minorEastAsia" w:hAnsiTheme="minorHAnsi" w:cstheme="minorBidi"/>
          <w:b w:val="0"/>
        </w:rPr>
      </w:pPr>
      <w:hyperlink w:anchor="_Toc462836072" w:history="1">
        <w:r w:rsidR="006D475F" w:rsidRPr="00F13C71">
          <w:rPr>
            <w:rStyle w:val="a7"/>
            <w:rFonts w:hint="eastAsia"/>
          </w:rPr>
          <w:t>２</w:t>
        </w:r>
        <w:r w:rsidR="006D475F" w:rsidRPr="00F13C71">
          <w:rPr>
            <w:rStyle w:val="a7"/>
            <w:rFonts w:hint="eastAsia"/>
          </w:rPr>
          <w:t xml:space="preserve">. </w:t>
        </w:r>
        <w:r w:rsidR="006D475F" w:rsidRPr="00F13C71">
          <w:rPr>
            <w:rStyle w:val="a7"/>
            <w:rFonts w:hint="eastAsia"/>
          </w:rPr>
          <w:t>事例研究２「自動車のイノベーション」</w:t>
        </w:r>
        <w:r w:rsidR="006D475F">
          <w:rPr>
            <w:webHidden/>
          </w:rPr>
          <w:tab/>
        </w:r>
        <w:r w:rsidR="00A24AB4">
          <w:rPr>
            <w:webHidden/>
          </w:rPr>
          <w:fldChar w:fldCharType="begin"/>
        </w:r>
        <w:r w:rsidR="006D475F">
          <w:rPr>
            <w:webHidden/>
          </w:rPr>
          <w:instrText xml:space="preserve"> PAGEREF _Toc462836072 \h </w:instrText>
        </w:r>
        <w:r w:rsidR="00A24AB4">
          <w:rPr>
            <w:webHidden/>
          </w:rPr>
        </w:r>
        <w:r w:rsidR="00A24AB4">
          <w:rPr>
            <w:webHidden/>
          </w:rPr>
          <w:fldChar w:fldCharType="separate"/>
        </w:r>
        <w:r w:rsidR="00D52F5B">
          <w:rPr>
            <w:webHidden/>
          </w:rPr>
          <w:t>5</w:t>
        </w:r>
        <w:r w:rsidR="00A24AB4">
          <w:rPr>
            <w:webHidden/>
          </w:rPr>
          <w:fldChar w:fldCharType="end"/>
        </w:r>
      </w:hyperlink>
    </w:p>
    <w:p w14:paraId="7685CB28" w14:textId="3AEDC429" w:rsidR="006D475F" w:rsidRDefault="00246501">
      <w:pPr>
        <w:pStyle w:val="21"/>
        <w:tabs>
          <w:tab w:val="right" w:leader="dot" w:pos="9628"/>
        </w:tabs>
        <w:rPr>
          <w:rFonts w:asciiTheme="minorHAnsi" w:eastAsiaTheme="minorEastAsia" w:hAnsiTheme="minorHAnsi" w:cstheme="minorBidi"/>
          <w:noProof/>
        </w:rPr>
      </w:pPr>
      <w:hyperlink w:anchor="_Toc462836073" w:history="1">
        <w:r w:rsidR="006D475F" w:rsidRPr="00F13C71">
          <w:rPr>
            <w:rStyle w:val="a7"/>
            <w:noProof/>
          </w:rPr>
          <w:t>(1)</w:t>
        </w:r>
        <w:r w:rsidR="006D475F" w:rsidRPr="00F13C71">
          <w:rPr>
            <w:rStyle w:val="a7"/>
            <w:rFonts w:hint="eastAsia"/>
            <w:noProof/>
          </w:rPr>
          <w:t xml:space="preserve"> </w:t>
        </w:r>
        <w:r w:rsidR="006D475F" w:rsidRPr="00F13C71">
          <w:rPr>
            <w:rStyle w:val="a7"/>
            <w:rFonts w:hint="eastAsia"/>
            <w:noProof/>
          </w:rPr>
          <w:t>最初期の自動車</w:t>
        </w:r>
        <w:r w:rsidR="006D475F">
          <w:rPr>
            <w:noProof/>
            <w:webHidden/>
          </w:rPr>
          <w:tab/>
        </w:r>
        <w:r w:rsidR="00A24AB4">
          <w:rPr>
            <w:noProof/>
            <w:webHidden/>
          </w:rPr>
          <w:fldChar w:fldCharType="begin"/>
        </w:r>
        <w:r w:rsidR="006D475F">
          <w:rPr>
            <w:noProof/>
            <w:webHidden/>
          </w:rPr>
          <w:instrText xml:space="preserve"> PAGEREF _Toc462836073 \h </w:instrText>
        </w:r>
        <w:r w:rsidR="00A24AB4">
          <w:rPr>
            <w:noProof/>
            <w:webHidden/>
          </w:rPr>
        </w:r>
        <w:r w:rsidR="00A24AB4">
          <w:rPr>
            <w:noProof/>
            <w:webHidden/>
          </w:rPr>
          <w:fldChar w:fldCharType="separate"/>
        </w:r>
        <w:r w:rsidR="00D52F5B">
          <w:rPr>
            <w:noProof/>
            <w:webHidden/>
          </w:rPr>
          <w:t>5</w:t>
        </w:r>
        <w:r w:rsidR="00A24AB4">
          <w:rPr>
            <w:noProof/>
            <w:webHidden/>
          </w:rPr>
          <w:fldChar w:fldCharType="end"/>
        </w:r>
      </w:hyperlink>
    </w:p>
    <w:p w14:paraId="05CFB2A6" w14:textId="4D03A985" w:rsidR="006D475F" w:rsidRDefault="00246501">
      <w:pPr>
        <w:pStyle w:val="21"/>
        <w:tabs>
          <w:tab w:val="right" w:leader="dot" w:pos="9628"/>
        </w:tabs>
        <w:rPr>
          <w:rFonts w:asciiTheme="minorHAnsi" w:eastAsiaTheme="minorEastAsia" w:hAnsiTheme="minorHAnsi" w:cstheme="minorBidi"/>
          <w:noProof/>
        </w:rPr>
      </w:pPr>
      <w:hyperlink w:anchor="_Toc462836074" w:history="1">
        <w:r w:rsidR="006D475F" w:rsidRPr="00F13C71">
          <w:rPr>
            <w:rStyle w:val="a7"/>
            <w:noProof/>
          </w:rPr>
          <w:t>(2)</w:t>
        </w:r>
        <w:r w:rsidR="006D475F" w:rsidRPr="00F13C71">
          <w:rPr>
            <w:rStyle w:val="a7"/>
            <w:rFonts w:hint="eastAsia"/>
            <w:noProof/>
          </w:rPr>
          <w:t xml:space="preserve"> </w:t>
        </w:r>
        <w:r w:rsidR="006D475F" w:rsidRPr="00F13C71">
          <w:rPr>
            <w:rStyle w:val="a7"/>
            <w:rFonts w:hint="eastAsia"/>
            <w:noProof/>
          </w:rPr>
          <w:t>１９世紀における自動車</w:t>
        </w:r>
        <w:r w:rsidR="006D475F">
          <w:rPr>
            <w:noProof/>
            <w:webHidden/>
          </w:rPr>
          <w:tab/>
        </w:r>
        <w:r w:rsidR="00A24AB4">
          <w:rPr>
            <w:noProof/>
            <w:webHidden/>
          </w:rPr>
          <w:fldChar w:fldCharType="begin"/>
        </w:r>
        <w:r w:rsidR="006D475F">
          <w:rPr>
            <w:noProof/>
            <w:webHidden/>
          </w:rPr>
          <w:instrText xml:space="preserve"> PAGEREF _Toc462836074 \h </w:instrText>
        </w:r>
        <w:r w:rsidR="00A24AB4">
          <w:rPr>
            <w:noProof/>
            <w:webHidden/>
          </w:rPr>
        </w:r>
        <w:r w:rsidR="00A24AB4">
          <w:rPr>
            <w:noProof/>
            <w:webHidden/>
          </w:rPr>
          <w:fldChar w:fldCharType="separate"/>
        </w:r>
        <w:r w:rsidR="00D52F5B">
          <w:rPr>
            <w:noProof/>
            <w:webHidden/>
          </w:rPr>
          <w:t>5</w:t>
        </w:r>
        <w:r w:rsidR="00A24AB4">
          <w:rPr>
            <w:noProof/>
            <w:webHidden/>
          </w:rPr>
          <w:fldChar w:fldCharType="end"/>
        </w:r>
      </w:hyperlink>
    </w:p>
    <w:p w14:paraId="0C053A30" w14:textId="17E856D7" w:rsidR="006D475F" w:rsidRDefault="00246501">
      <w:pPr>
        <w:pStyle w:val="31"/>
        <w:tabs>
          <w:tab w:val="right" w:leader="dot" w:pos="9628"/>
        </w:tabs>
        <w:ind w:left="419"/>
        <w:rPr>
          <w:rFonts w:asciiTheme="minorHAnsi" w:eastAsiaTheme="minorEastAsia" w:hAnsiTheme="minorHAnsi" w:cstheme="minorBidi"/>
          <w:noProof/>
        </w:rPr>
      </w:pPr>
      <w:hyperlink w:anchor="_Toc462836075" w:history="1">
        <w:r w:rsidR="006D475F" w:rsidRPr="00F13C71">
          <w:rPr>
            <w:rStyle w:val="a7"/>
            <w:noProof/>
          </w:rPr>
          <w:t>a.</w:t>
        </w:r>
        <w:r w:rsidR="006D475F" w:rsidRPr="00F13C71">
          <w:rPr>
            <w:rStyle w:val="a7"/>
            <w:rFonts w:hint="eastAsia"/>
            <w:noProof/>
          </w:rPr>
          <w:t xml:space="preserve"> </w:t>
        </w:r>
        <w:r w:rsidR="006D475F" w:rsidRPr="00F13C71">
          <w:rPr>
            <w:rStyle w:val="a7"/>
            <w:rFonts w:hint="eastAsia"/>
            <w:noProof/>
          </w:rPr>
          <w:t>蒸気自動車</w:t>
        </w:r>
        <w:r w:rsidR="006D475F">
          <w:rPr>
            <w:noProof/>
            <w:webHidden/>
          </w:rPr>
          <w:tab/>
        </w:r>
        <w:r w:rsidR="00A24AB4">
          <w:rPr>
            <w:noProof/>
            <w:webHidden/>
          </w:rPr>
          <w:fldChar w:fldCharType="begin"/>
        </w:r>
        <w:r w:rsidR="006D475F">
          <w:rPr>
            <w:noProof/>
            <w:webHidden/>
          </w:rPr>
          <w:instrText xml:space="preserve"> PAGEREF _Toc462836075 \h </w:instrText>
        </w:r>
        <w:r w:rsidR="00A24AB4">
          <w:rPr>
            <w:noProof/>
            <w:webHidden/>
          </w:rPr>
        </w:r>
        <w:r w:rsidR="00A24AB4">
          <w:rPr>
            <w:noProof/>
            <w:webHidden/>
          </w:rPr>
          <w:fldChar w:fldCharType="separate"/>
        </w:r>
        <w:r w:rsidR="00D52F5B">
          <w:rPr>
            <w:noProof/>
            <w:webHidden/>
          </w:rPr>
          <w:t>5</w:t>
        </w:r>
        <w:r w:rsidR="00A24AB4">
          <w:rPr>
            <w:noProof/>
            <w:webHidden/>
          </w:rPr>
          <w:fldChar w:fldCharType="end"/>
        </w:r>
      </w:hyperlink>
    </w:p>
    <w:p w14:paraId="3F95F989" w14:textId="2078DA2D" w:rsidR="006D475F" w:rsidRDefault="00246501">
      <w:pPr>
        <w:pStyle w:val="31"/>
        <w:tabs>
          <w:tab w:val="right" w:leader="dot" w:pos="9628"/>
        </w:tabs>
        <w:ind w:left="419"/>
        <w:rPr>
          <w:rFonts w:asciiTheme="minorHAnsi" w:eastAsiaTheme="minorEastAsia" w:hAnsiTheme="minorHAnsi" w:cstheme="minorBidi"/>
          <w:noProof/>
        </w:rPr>
      </w:pPr>
      <w:hyperlink w:anchor="_Toc462836076" w:history="1">
        <w:r w:rsidR="006D475F" w:rsidRPr="00F13C71">
          <w:rPr>
            <w:rStyle w:val="a7"/>
            <w:noProof/>
          </w:rPr>
          <w:t>b.</w:t>
        </w:r>
        <w:r w:rsidR="006D475F" w:rsidRPr="00F13C71">
          <w:rPr>
            <w:rStyle w:val="a7"/>
            <w:rFonts w:hint="eastAsia"/>
            <w:noProof/>
          </w:rPr>
          <w:t xml:space="preserve"> </w:t>
        </w:r>
        <w:r w:rsidR="006D475F" w:rsidRPr="00F13C71">
          <w:rPr>
            <w:rStyle w:val="a7"/>
            <w:rFonts w:hint="eastAsia"/>
            <w:noProof/>
          </w:rPr>
          <w:t>電気自動車</w:t>
        </w:r>
        <w:r w:rsidR="006D475F">
          <w:rPr>
            <w:noProof/>
            <w:webHidden/>
          </w:rPr>
          <w:tab/>
        </w:r>
        <w:r w:rsidR="00A24AB4">
          <w:rPr>
            <w:noProof/>
            <w:webHidden/>
          </w:rPr>
          <w:fldChar w:fldCharType="begin"/>
        </w:r>
        <w:r w:rsidR="006D475F">
          <w:rPr>
            <w:noProof/>
            <w:webHidden/>
          </w:rPr>
          <w:instrText xml:space="preserve"> PAGEREF _Toc462836076 \h </w:instrText>
        </w:r>
        <w:r w:rsidR="00A24AB4">
          <w:rPr>
            <w:noProof/>
            <w:webHidden/>
          </w:rPr>
        </w:r>
        <w:r w:rsidR="00A24AB4">
          <w:rPr>
            <w:noProof/>
            <w:webHidden/>
          </w:rPr>
          <w:fldChar w:fldCharType="separate"/>
        </w:r>
        <w:r w:rsidR="00D52F5B">
          <w:rPr>
            <w:noProof/>
            <w:webHidden/>
          </w:rPr>
          <w:t>5</w:t>
        </w:r>
        <w:r w:rsidR="00A24AB4">
          <w:rPr>
            <w:noProof/>
            <w:webHidden/>
          </w:rPr>
          <w:fldChar w:fldCharType="end"/>
        </w:r>
      </w:hyperlink>
    </w:p>
    <w:p w14:paraId="7792DC26" w14:textId="35473FC0" w:rsidR="006D475F" w:rsidRDefault="00246501">
      <w:pPr>
        <w:pStyle w:val="31"/>
        <w:tabs>
          <w:tab w:val="right" w:leader="dot" w:pos="9628"/>
        </w:tabs>
        <w:ind w:left="419"/>
        <w:rPr>
          <w:rFonts w:asciiTheme="minorHAnsi" w:eastAsiaTheme="minorEastAsia" w:hAnsiTheme="minorHAnsi" w:cstheme="minorBidi"/>
          <w:noProof/>
        </w:rPr>
      </w:pPr>
      <w:hyperlink w:anchor="_Toc462836077" w:history="1">
        <w:r w:rsidR="006D475F" w:rsidRPr="00F13C71">
          <w:rPr>
            <w:rStyle w:val="a7"/>
            <w:noProof/>
          </w:rPr>
          <w:t>c.</w:t>
        </w:r>
        <w:r w:rsidR="006D475F" w:rsidRPr="00F13C71">
          <w:rPr>
            <w:rStyle w:val="a7"/>
            <w:rFonts w:hint="eastAsia"/>
            <w:noProof/>
          </w:rPr>
          <w:t xml:space="preserve"> </w:t>
        </w:r>
        <w:r w:rsidR="006D475F" w:rsidRPr="00F13C71">
          <w:rPr>
            <w:rStyle w:val="a7"/>
            <w:rFonts w:hint="eastAsia"/>
            <w:noProof/>
          </w:rPr>
          <w:t>ガソリン自動車</w:t>
        </w:r>
        <w:r w:rsidR="006D475F">
          <w:rPr>
            <w:noProof/>
            <w:webHidden/>
          </w:rPr>
          <w:tab/>
        </w:r>
        <w:r w:rsidR="00A24AB4">
          <w:rPr>
            <w:noProof/>
            <w:webHidden/>
          </w:rPr>
          <w:fldChar w:fldCharType="begin"/>
        </w:r>
        <w:r w:rsidR="006D475F">
          <w:rPr>
            <w:noProof/>
            <w:webHidden/>
          </w:rPr>
          <w:instrText xml:space="preserve"> PAGEREF _Toc462836077 \h </w:instrText>
        </w:r>
        <w:r w:rsidR="00A24AB4">
          <w:rPr>
            <w:noProof/>
            <w:webHidden/>
          </w:rPr>
        </w:r>
        <w:r w:rsidR="00A24AB4">
          <w:rPr>
            <w:noProof/>
            <w:webHidden/>
          </w:rPr>
          <w:fldChar w:fldCharType="separate"/>
        </w:r>
        <w:r w:rsidR="00D52F5B">
          <w:rPr>
            <w:noProof/>
            <w:webHidden/>
          </w:rPr>
          <w:t>5</w:t>
        </w:r>
        <w:r w:rsidR="00A24AB4">
          <w:rPr>
            <w:noProof/>
            <w:webHidden/>
          </w:rPr>
          <w:fldChar w:fldCharType="end"/>
        </w:r>
      </w:hyperlink>
    </w:p>
    <w:p w14:paraId="5814A6C6" w14:textId="16FC24C5" w:rsidR="006D475F" w:rsidRDefault="00246501">
      <w:pPr>
        <w:pStyle w:val="21"/>
        <w:tabs>
          <w:tab w:val="right" w:leader="dot" w:pos="9628"/>
        </w:tabs>
        <w:rPr>
          <w:rFonts w:asciiTheme="minorHAnsi" w:eastAsiaTheme="minorEastAsia" w:hAnsiTheme="minorHAnsi" w:cstheme="minorBidi"/>
          <w:noProof/>
        </w:rPr>
      </w:pPr>
      <w:hyperlink w:anchor="_Toc462836078" w:history="1">
        <w:r w:rsidR="006D475F" w:rsidRPr="00F13C71">
          <w:rPr>
            <w:rStyle w:val="a7"/>
            <w:noProof/>
          </w:rPr>
          <w:t>(3)</w:t>
        </w:r>
        <w:r w:rsidR="006D475F" w:rsidRPr="00F13C71">
          <w:rPr>
            <w:rStyle w:val="a7"/>
            <w:rFonts w:hint="eastAsia"/>
            <w:noProof/>
          </w:rPr>
          <w:t xml:space="preserve"> </w:t>
        </w:r>
        <w:r w:rsidR="006D475F" w:rsidRPr="00F13C71">
          <w:rPr>
            <w:rStyle w:val="a7"/>
            <w:rFonts w:hint="eastAsia"/>
            <w:noProof/>
          </w:rPr>
          <w:t>２０世紀における自動車</w:t>
        </w:r>
        <w:r w:rsidR="006D475F">
          <w:rPr>
            <w:noProof/>
            <w:webHidden/>
          </w:rPr>
          <w:tab/>
        </w:r>
        <w:r w:rsidR="00A24AB4">
          <w:rPr>
            <w:noProof/>
            <w:webHidden/>
          </w:rPr>
          <w:fldChar w:fldCharType="begin"/>
        </w:r>
        <w:r w:rsidR="006D475F">
          <w:rPr>
            <w:noProof/>
            <w:webHidden/>
          </w:rPr>
          <w:instrText xml:space="preserve"> PAGEREF _Toc462836078 \h </w:instrText>
        </w:r>
        <w:r w:rsidR="00A24AB4">
          <w:rPr>
            <w:noProof/>
            <w:webHidden/>
          </w:rPr>
        </w:r>
        <w:r w:rsidR="00A24AB4">
          <w:rPr>
            <w:noProof/>
            <w:webHidden/>
          </w:rPr>
          <w:fldChar w:fldCharType="separate"/>
        </w:r>
        <w:r w:rsidR="00D52F5B">
          <w:rPr>
            <w:noProof/>
            <w:webHidden/>
          </w:rPr>
          <w:t>5</w:t>
        </w:r>
        <w:r w:rsidR="00A24AB4">
          <w:rPr>
            <w:noProof/>
            <w:webHidden/>
          </w:rPr>
          <w:fldChar w:fldCharType="end"/>
        </w:r>
      </w:hyperlink>
    </w:p>
    <w:p w14:paraId="2B4ED545" w14:textId="4F868CB7" w:rsidR="006D475F" w:rsidRDefault="00246501">
      <w:pPr>
        <w:pStyle w:val="21"/>
        <w:tabs>
          <w:tab w:val="right" w:leader="dot" w:pos="9628"/>
        </w:tabs>
        <w:rPr>
          <w:rFonts w:asciiTheme="minorHAnsi" w:eastAsiaTheme="minorEastAsia" w:hAnsiTheme="minorHAnsi" w:cstheme="minorBidi"/>
          <w:noProof/>
        </w:rPr>
      </w:pPr>
      <w:hyperlink w:anchor="_Toc462836079" w:history="1">
        <w:r w:rsidR="006D475F" w:rsidRPr="00F13C71">
          <w:rPr>
            <w:rStyle w:val="a7"/>
            <w:noProof/>
          </w:rPr>
          <w:t>(4)</w:t>
        </w:r>
        <w:r w:rsidR="006D475F" w:rsidRPr="00F13C71">
          <w:rPr>
            <w:rStyle w:val="a7"/>
            <w:rFonts w:hint="eastAsia"/>
            <w:noProof/>
          </w:rPr>
          <w:t xml:space="preserve"> </w:t>
        </w:r>
        <w:r w:rsidR="006D475F" w:rsidRPr="00F13C71">
          <w:rPr>
            <w:rStyle w:val="a7"/>
            <w:rFonts w:hint="eastAsia"/>
            <w:noProof/>
          </w:rPr>
          <w:t>環境に優しい自動車への製品イノベーション</w:t>
        </w:r>
        <w:r w:rsidR="006D475F">
          <w:rPr>
            <w:noProof/>
            <w:webHidden/>
          </w:rPr>
          <w:tab/>
        </w:r>
        <w:r w:rsidR="00A24AB4">
          <w:rPr>
            <w:noProof/>
            <w:webHidden/>
          </w:rPr>
          <w:fldChar w:fldCharType="begin"/>
        </w:r>
        <w:r w:rsidR="006D475F">
          <w:rPr>
            <w:noProof/>
            <w:webHidden/>
          </w:rPr>
          <w:instrText xml:space="preserve"> PAGEREF _Toc462836079 \h </w:instrText>
        </w:r>
        <w:r w:rsidR="00A24AB4">
          <w:rPr>
            <w:noProof/>
            <w:webHidden/>
          </w:rPr>
        </w:r>
        <w:r w:rsidR="00A24AB4">
          <w:rPr>
            <w:noProof/>
            <w:webHidden/>
          </w:rPr>
          <w:fldChar w:fldCharType="separate"/>
        </w:r>
        <w:r w:rsidR="00D52F5B">
          <w:rPr>
            <w:noProof/>
            <w:webHidden/>
          </w:rPr>
          <w:t>5</w:t>
        </w:r>
        <w:r w:rsidR="00A24AB4">
          <w:rPr>
            <w:noProof/>
            <w:webHidden/>
          </w:rPr>
          <w:fldChar w:fldCharType="end"/>
        </w:r>
      </w:hyperlink>
    </w:p>
    <w:p w14:paraId="0A587BA8" w14:textId="2DD66D2F" w:rsidR="006D475F" w:rsidRDefault="00246501">
      <w:pPr>
        <w:pStyle w:val="31"/>
        <w:tabs>
          <w:tab w:val="right" w:leader="dot" w:pos="9628"/>
        </w:tabs>
        <w:ind w:left="419"/>
        <w:rPr>
          <w:rFonts w:asciiTheme="minorHAnsi" w:eastAsiaTheme="minorEastAsia" w:hAnsiTheme="minorHAnsi" w:cstheme="minorBidi"/>
          <w:noProof/>
        </w:rPr>
      </w:pPr>
      <w:hyperlink w:anchor="_Toc462836080" w:history="1">
        <w:r w:rsidR="006D475F" w:rsidRPr="00F13C71">
          <w:rPr>
            <w:rStyle w:val="a7"/>
            <w:noProof/>
          </w:rPr>
          <w:t>a.</w:t>
        </w:r>
        <w:r w:rsidR="006D475F" w:rsidRPr="00F13C71">
          <w:rPr>
            <w:rStyle w:val="a7"/>
            <w:rFonts w:hint="eastAsia"/>
            <w:noProof/>
          </w:rPr>
          <w:t xml:space="preserve"> </w:t>
        </w:r>
        <w:r w:rsidR="006D475F" w:rsidRPr="00F13C71">
          <w:rPr>
            <w:rStyle w:val="a7"/>
            <w:rFonts w:hint="eastAsia"/>
            <w:noProof/>
          </w:rPr>
          <w:t>環境に優しいということの技術的意味</w:t>
        </w:r>
        <w:r w:rsidR="006D475F">
          <w:rPr>
            <w:noProof/>
            <w:webHidden/>
          </w:rPr>
          <w:tab/>
        </w:r>
        <w:r w:rsidR="00A24AB4">
          <w:rPr>
            <w:noProof/>
            <w:webHidden/>
          </w:rPr>
          <w:fldChar w:fldCharType="begin"/>
        </w:r>
        <w:r w:rsidR="006D475F">
          <w:rPr>
            <w:noProof/>
            <w:webHidden/>
          </w:rPr>
          <w:instrText xml:space="preserve"> PAGEREF _Toc462836080 \h </w:instrText>
        </w:r>
        <w:r w:rsidR="00A24AB4">
          <w:rPr>
            <w:noProof/>
            <w:webHidden/>
          </w:rPr>
        </w:r>
        <w:r w:rsidR="00A24AB4">
          <w:rPr>
            <w:noProof/>
            <w:webHidden/>
          </w:rPr>
          <w:fldChar w:fldCharType="separate"/>
        </w:r>
        <w:r w:rsidR="00D52F5B">
          <w:rPr>
            <w:noProof/>
            <w:webHidden/>
          </w:rPr>
          <w:t>5</w:t>
        </w:r>
        <w:r w:rsidR="00A24AB4">
          <w:rPr>
            <w:noProof/>
            <w:webHidden/>
          </w:rPr>
          <w:fldChar w:fldCharType="end"/>
        </w:r>
      </w:hyperlink>
    </w:p>
    <w:p w14:paraId="7F8C895C" w14:textId="04C2C3ED" w:rsidR="006D475F" w:rsidRDefault="00246501">
      <w:pPr>
        <w:pStyle w:val="31"/>
        <w:tabs>
          <w:tab w:val="right" w:leader="dot" w:pos="9628"/>
        </w:tabs>
        <w:ind w:left="419"/>
        <w:rPr>
          <w:rFonts w:asciiTheme="minorHAnsi" w:eastAsiaTheme="minorEastAsia" w:hAnsiTheme="minorHAnsi" w:cstheme="minorBidi"/>
          <w:noProof/>
        </w:rPr>
      </w:pPr>
      <w:hyperlink w:anchor="_Toc462836081" w:history="1">
        <w:r w:rsidR="006D475F" w:rsidRPr="00F13C71">
          <w:rPr>
            <w:rStyle w:val="a7"/>
            <w:noProof/>
          </w:rPr>
          <w:t>b.</w:t>
        </w:r>
        <w:r w:rsidR="006D475F" w:rsidRPr="00F13C71">
          <w:rPr>
            <w:rStyle w:val="a7"/>
            <w:rFonts w:hint="eastAsia"/>
            <w:noProof/>
          </w:rPr>
          <w:t xml:space="preserve"> </w:t>
        </w:r>
        <w:r w:rsidR="006D475F" w:rsidRPr="00F13C71">
          <w:rPr>
            <w:rStyle w:val="a7"/>
            <w:rFonts w:hint="eastAsia"/>
            <w:noProof/>
          </w:rPr>
          <w:t>ガソリン技術やディーゼル技術に関する環境対応的イノベーション</w:t>
        </w:r>
        <w:r w:rsidR="006D475F">
          <w:rPr>
            <w:noProof/>
            <w:webHidden/>
          </w:rPr>
          <w:tab/>
        </w:r>
        <w:r w:rsidR="00A24AB4">
          <w:rPr>
            <w:noProof/>
            <w:webHidden/>
          </w:rPr>
          <w:fldChar w:fldCharType="begin"/>
        </w:r>
        <w:r w:rsidR="006D475F">
          <w:rPr>
            <w:noProof/>
            <w:webHidden/>
          </w:rPr>
          <w:instrText xml:space="preserve"> PAGEREF _Toc462836081 \h </w:instrText>
        </w:r>
        <w:r w:rsidR="00A24AB4">
          <w:rPr>
            <w:noProof/>
            <w:webHidden/>
          </w:rPr>
        </w:r>
        <w:r w:rsidR="00A24AB4">
          <w:rPr>
            <w:noProof/>
            <w:webHidden/>
          </w:rPr>
          <w:fldChar w:fldCharType="separate"/>
        </w:r>
        <w:r w:rsidR="00D52F5B">
          <w:rPr>
            <w:noProof/>
            <w:webHidden/>
          </w:rPr>
          <w:t>6</w:t>
        </w:r>
        <w:r w:rsidR="00A24AB4">
          <w:rPr>
            <w:noProof/>
            <w:webHidden/>
          </w:rPr>
          <w:fldChar w:fldCharType="end"/>
        </w:r>
      </w:hyperlink>
    </w:p>
    <w:p w14:paraId="4D7E8A81" w14:textId="25124D57" w:rsidR="006D475F" w:rsidRDefault="00246501">
      <w:pPr>
        <w:pStyle w:val="31"/>
        <w:tabs>
          <w:tab w:val="right" w:leader="dot" w:pos="9628"/>
        </w:tabs>
        <w:ind w:left="419"/>
        <w:rPr>
          <w:rFonts w:asciiTheme="minorHAnsi" w:eastAsiaTheme="minorEastAsia" w:hAnsiTheme="minorHAnsi" w:cstheme="minorBidi"/>
          <w:noProof/>
        </w:rPr>
      </w:pPr>
      <w:hyperlink w:anchor="_Toc462836082" w:history="1">
        <w:r w:rsidR="006D475F" w:rsidRPr="00F13C71">
          <w:rPr>
            <w:rStyle w:val="a7"/>
            <w:noProof/>
          </w:rPr>
          <w:t>c.</w:t>
        </w:r>
        <w:r w:rsidR="006D475F" w:rsidRPr="00F13C71">
          <w:rPr>
            <w:rStyle w:val="a7"/>
            <w:rFonts w:hint="eastAsia"/>
            <w:noProof/>
          </w:rPr>
          <w:t xml:space="preserve"> </w:t>
        </w:r>
        <w:r w:rsidR="006D475F" w:rsidRPr="00F13C71">
          <w:rPr>
            <w:rStyle w:val="a7"/>
            <w:rFonts w:hint="eastAsia"/>
            <w:noProof/>
          </w:rPr>
          <w:t>ハイブリッド自動車のイノベーション</w:t>
        </w:r>
        <w:r w:rsidR="006D475F">
          <w:rPr>
            <w:noProof/>
            <w:webHidden/>
          </w:rPr>
          <w:tab/>
        </w:r>
        <w:r w:rsidR="00A24AB4">
          <w:rPr>
            <w:noProof/>
            <w:webHidden/>
          </w:rPr>
          <w:fldChar w:fldCharType="begin"/>
        </w:r>
        <w:r w:rsidR="006D475F">
          <w:rPr>
            <w:noProof/>
            <w:webHidden/>
          </w:rPr>
          <w:instrText xml:space="preserve"> PAGEREF _Toc462836082 \h </w:instrText>
        </w:r>
        <w:r w:rsidR="00A24AB4">
          <w:rPr>
            <w:noProof/>
            <w:webHidden/>
          </w:rPr>
        </w:r>
        <w:r w:rsidR="00A24AB4">
          <w:rPr>
            <w:noProof/>
            <w:webHidden/>
          </w:rPr>
          <w:fldChar w:fldCharType="separate"/>
        </w:r>
        <w:r w:rsidR="00D52F5B">
          <w:rPr>
            <w:noProof/>
            <w:webHidden/>
          </w:rPr>
          <w:t>6</w:t>
        </w:r>
        <w:r w:rsidR="00A24AB4">
          <w:rPr>
            <w:noProof/>
            <w:webHidden/>
          </w:rPr>
          <w:fldChar w:fldCharType="end"/>
        </w:r>
      </w:hyperlink>
    </w:p>
    <w:p w14:paraId="0A9448EA" w14:textId="57670D06" w:rsidR="006D475F" w:rsidRDefault="00246501">
      <w:pPr>
        <w:pStyle w:val="21"/>
        <w:tabs>
          <w:tab w:val="right" w:leader="dot" w:pos="9628"/>
        </w:tabs>
        <w:rPr>
          <w:rFonts w:asciiTheme="minorHAnsi" w:eastAsiaTheme="minorEastAsia" w:hAnsiTheme="minorHAnsi" w:cstheme="minorBidi"/>
          <w:noProof/>
        </w:rPr>
      </w:pPr>
      <w:hyperlink w:anchor="_Toc462836083" w:history="1">
        <w:r w:rsidR="006D475F" w:rsidRPr="00F13C71">
          <w:rPr>
            <w:rStyle w:val="a7"/>
            <w:noProof/>
          </w:rPr>
          <w:t>(5)</w:t>
        </w:r>
        <w:r w:rsidR="006D475F" w:rsidRPr="00F13C71">
          <w:rPr>
            <w:rStyle w:val="a7"/>
            <w:rFonts w:hint="eastAsia"/>
            <w:noProof/>
          </w:rPr>
          <w:t xml:space="preserve"> </w:t>
        </w:r>
        <w:r w:rsidR="006D475F" w:rsidRPr="00F13C71">
          <w:rPr>
            <w:rStyle w:val="a7"/>
            <w:rFonts w:hint="eastAsia"/>
            <w:noProof/>
          </w:rPr>
          <w:t>電気自動車のイノベーション</w:t>
        </w:r>
        <w:r w:rsidR="006D475F">
          <w:rPr>
            <w:noProof/>
            <w:webHidden/>
          </w:rPr>
          <w:tab/>
        </w:r>
        <w:r w:rsidR="00A24AB4">
          <w:rPr>
            <w:noProof/>
            <w:webHidden/>
          </w:rPr>
          <w:fldChar w:fldCharType="begin"/>
        </w:r>
        <w:r w:rsidR="006D475F">
          <w:rPr>
            <w:noProof/>
            <w:webHidden/>
          </w:rPr>
          <w:instrText xml:space="preserve"> PAGEREF _Toc462836083 \h </w:instrText>
        </w:r>
        <w:r w:rsidR="00A24AB4">
          <w:rPr>
            <w:noProof/>
            <w:webHidden/>
          </w:rPr>
        </w:r>
        <w:r w:rsidR="00A24AB4">
          <w:rPr>
            <w:noProof/>
            <w:webHidden/>
          </w:rPr>
          <w:fldChar w:fldCharType="separate"/>
        </w:r>
        <w:r w:rsidR="00D52F5B">
          <w:rPr>
            <w:noProof/>
            <w:webHidden/>
          </w:rPr>
          <w:t>6</w:t>
        </w:r>
        <w:r w:rsidR="00A24AB4">
          <w:rPr>
            <w:noProof/>
            <w:webHidden/>
          </w:rPr>
          <w:fldChar w:fldCharType="end"/>
        </w:r>
      </w:hyperlink>
    </w:p>
    <w:p w14:paraId="75BDE882" w14:textId="61B53EFC" w:rsidR="006D475F" w:rsidRDefault="00246501">
      <w:pPr>
        <w:pStyle w:val="31"/>
        <w:tabs>
          <w:tab w:val="right" w:leader="dot" w:pos="9628"/>
        </w:tabs>
        <w:ind w:left="419"/>
        <w:rPr>
          <w:rFonts w:asciiTheme="minorHAnsi" w:eastAsiaTheme="minorEastAsia" w:hAnsiTheme="minorHAnsi" w:cstheme="minorBidi"/>
          <w:noProof/>
        </w:rPr>
      </w:pPr>
      <w:hyperlink w:anchor="_Toc462836084" w:history="1">
        <w:r w:rsidR="006D475F" w:rsidRPr="00F13C71">
          <w:rPr>
            <w:rStyle w:val="a7"/>
            <w:noProof/>
          </w:rPr>
          <w:t>a.</w:t>
        </w:r>
        <w:r w:rsidR="006D475F" w:rsidRPr="00F13C71">
          <w:rPr>
            <w:rStyle w:val="a7"/>
            <w:rFonts w:hint="eastAsia"/>
            <w:noProof/>
          </w:rPr>
          <w:t xml:space="preserve"> </w:t>
        </w:r>
        <w:r w:rsidR="006D475F" w:rsidRPr="00F13C71">
          <w:rPr>
            <w:rStyle w:val="a7"/>
            <w:rFonts w:hint="eastAsia"/>
            <w:noProof/>
          </w:rPr>
          <w:t>非インホイールモーター型電気自動車</w:t>
        </w:r>
        <w:r w:rsidR="006D475F">
          <w:rPr>
            <w:noProof/>
            <w:webHidden/>
          </w:rPr>
          <w:tab/>
        </w:r>
        <w:r w:rsidR="00A24AB4">
          <w:rPr>
            <w:noProof/>
            <w:webHidden/>
          </w:rPr>
          <w:fldChar w:fldCharType="begin"/>
        </w:r>
        <w:r w:rsidR="006D475F">
          <w:rPr>
            <w:noProof/>
            <w:webHidden/>
          </w:rPr>
          <w:instrText xml:space="preserve"> PAGEREF _Toc462836084 \h </w:instrText>
        </w:r>
        <w:r w:rsidR="00A24AB4">
          <w:rPr>
            <w:noProof/>
            <w:webHidden/>
          </w:rPr>
        </w:r>
        <w:r w:rsidR="00A24AB4">
          <w:rPr>
            <w:noProof/>
            <w:webHidden/>
          </w:rPr>
          <w:fldChar w:fldCharType="separate"/>
        </w:r>
        <w:r w:rsidR="00D52F5B">
          <w:rPr>
            <w:noProof/>
            <w:webHidden/>
          </w:rPr>
          <w:t>7</w:t>
        </w:r>
        <w:r w:rsidR="00A24AB4">
          <w:rPr>
            <w:noProof/>
            <w:webHidden/>
          </w:rPr>
          <w:fldChar w:fldCharType="end"/>
        </w:r>
      </w:hyperlink>
    </w:p>
    <w:p w14:paraId="118DC993" w14:textId="4C3BAC75" w:rsidR="006D475F" w:rsidRDefault="00246501">
      <w:pPr>
        <w:pStyle w:val="31"/>
        <w:tabs>
          <w:tab w:val="right" w:leader="dot" w:pos="9628"/>
        </w:tabs>
        <w:ind w:left="419"/>
        <w:rPr>
          <w:rFonts w:asciiTheme="minorHAnsi" w:eastAsiaTheme="minorEastAsia" w:hAnsiTheme="minorHAnsi" w:cstheme="minorBidi"/>
          <w:noProof/>
        </w:rPr>
      </w:pPr>
      <w:hyperlink w:anchor="_Toc462836085" w:history="1">
        <w:r w:rsidR="006D475F" w:rsidRPr="00F13C71">
          <w:rPr>
            <w:rStyle w:val="a7"/>
            <w:noProof/>
          </w:rPr>
          <w:t>b.</w:t>
        </w:r>
        <w:r w:rsidR="006D475F" w:rsidRPr="00F13C71">
          <w:rPr>
            <w:rStyle w:val="a7"/>
            <w:rFonts w:hint="eastAsia"/>
            <w:noProof/>
          </w:rPr>
          <w:t xml:space="preserve"> </w:t>
        </w:r>
        <w:r w:rsidR="006D475F" w:rsidRPr="00F13C71">
          <w:rPr>
            <w:rStyle w:val="a7"/>
            <w:rFonts w:hint="eastAsia"/>
            <w:noProof/>
          </w:rPr>
          <w:t>インホイールモーター型電気自動車</w:t>
        </w:r>
        <w:r w:rsidR="006D475F">
          <w:rPr>
            <w:noProof/>
            <w:webHidden/>
          </w:rPr>
          <w:tab/>
        </w:r>
        <w:r w:rsidR="00A24AB4">
          <w:rPr>
            <w:noProof/>
            <w:webHidden/>
          </w:rPr>
          <w:fldChar w:fldCharType="begin"/>
        </w:r>
        <w:r w:rsidR="006D475F">
          <w:rPr>
            <w:noProof/>
            <w:webHidden/>
          </w:rPr>
          <w:instrText xml:space="preserve"> PAGEREF _Toc462836085 \h </w:instrText>
        </w:r>
        <w:r w:rsidR="00A24AB4">
          <w:rPr>
            <w:noProof/>
            <w:webHidden/>
          </w:rPr>
        </w:r>
        <w:r w:rsidR="00A24AB4">
          <w:rPr>
            <w:noProof/>
            <w:webHidden/>
          </w:rPr>
          <w:fldChar w:fldCharType="separate"/>
        </w:r>
        <w:r w:rsidR="00D52F5B">
          <w:rPr>
            <w:noProof/>
            <w:webHidden/>
          </w:rPr>
          <w:t>7</w:t>
        </w:r>
        <w:r w:rsidR="00A24AB4">
          <w:rPr>
            <w:noProof/>
            <w:webHidden/>
          </w:rPr>
          <w:fldChar w:fldCharType="end"/>
        </w:r>
      </w:hyperlink>
    </w:p>
    <w:p w14:paraId="077ADA1B" w14:textId="364BDEAC" w:rsidR="006D475F" w:rsidRDefault="00246501">
      <w:pPr>
        <w:pStyle w:val="21"/>
        <w:tabs>
          <w:tab w:val="right" w:leader="dot" w:pos="9628"/>
        </w:tabs>
        <w:rPr>
          <w:rFonts w:asciiTheme="minorHAnsi" w:eastAsiaTheme="minorEastAsia" w:hAnsiTheme="minorHAnsi" w:cstheme="minorBidi"/>
          <w:noProof/>
        </w:rPr>
      </w:pPr>
      <w:hyperlink w:anchor="_Toc462836086" w:history="1">
        <w:r w:rsidR="006D475F" w:rsidRPr="00F13C71">
          <w:rPr>
            <w:rStyle w:val="a7"/>
            <w:noProof/>
          </w:rPr>
          <w:t>(6)</w:t>
        </w:r>
        <w:r w:rsidR="006D475F" w:rsidRPr="00F13C71">
          <w:rPr>
            <w:rStyle w:val="a7"/>
            <w:rFonts w:hint="eastAsia"/>
            <w:noProof/>
          </w:rPr>
          <w:t xml:space="preserve"> </w:t>
        </w:r>
        <w:r w:rsidR="006D475F" w:rsidRPr="00F13C71">
          <w:rPr>
            <w:rStyle w:val="a7"/>
            <w:rFonts w:hint="eastAsia"/>
            <w:noProof/>
          </w:rPr>
          <w:t>燃料電池車のイノベーション</w:t>
        </w:r>
        <w:r w:rsidR="006D475F">
          <w:rPr>
            <w:noProof/>
            <w:webHidden/>
          </w:rPr>
          <w:tab/>
        </w:r>
        <w:r w:rsidR="00A24AB4">
          <w:rPr>
            <w:noProof/>
            <w:webHidden/>
          </w:rPr>
          <w:fldChar w:fldCharType="begin"/>
        </w:r>
        <w:r w:rsidR="006D475F">
          <w:rPr>
            <w:noProof/>
            <w:webHidden/>
          </w:rPr>
          <w:instrText xml:space="preserve"> PAGEREF _Toc462836086 \h </w:instrText>
        </w:r>
        <w:r w:rsidR="00A24AB4">
          <w:rPr>
            <w:noProof/>
            <w:webHidden/>
          </w:rPr>
        </w:r>
        <w:r w:rsidR="00A24AB4">
          <w:rPr>
            <w:noProof/>
            <w:webHidden/>
          </w:rPr>
          <w:fldChar w:fldCharType="separate"/>
        </w:r>
        <w:r w:rsidR="00D52F5B">
          <w:rPr>
            <w:noProof/>
            <w:webHidden/>
          </w:rPr>
          <w:t>7</w:t>
        </w:r>
        <w:r w:rsidR="00A24AB4">
          <w:rPr>
            <w:noProof/>
            <w:webHidden/>
          </w:rPr>
          <w:fldChar w:fldCharType="end"/>
        </w:r>
      </w:hyperlink>
    </w:p>
    <w:p w14:paraId="0F0DFF26" w14:textId="793C1CA0" w:rsidR="006D475F" w:rsidRDefault="00246501">
      <w:pPr>
        <w:pStyle w:val="21"/>
        <w:tabs>
          <w:tab w:val="right" w:leader="dot" w:pos="9628"/>
        </w:tabs>
        <w:rPr>
          <w:rFonts w:asciiTheme="minorHAnsi" w:eastAsiaTheme="minorEastAsia" w:hAnsiTheme="minorHAnsi" w:cstheme="minorBidi"/>
          <w:noProof/>
        </w:rPr>
      </w:pPr>
      <w:hyperlink w:anchor="_Toc462836087" w:history="1">
        <w:r w:rsidR="006D475F" w:rsidRPr="00F13C71">
          <w:rPr>
            <w:rStyle w:val="a7"/>
            <w:noProof/>
          </w:rPr>
          <w:t>(7)</w:t>
        </w:r>
        <w:r w:rsidR="006D475F" w:rsidRPr="00F13C71">
          <w:rPr>
            <w:rStyle w:val="a7"/>
            <w:rFonts w:hint="eastAsia"/>
            <w:noProof/>
          </w:rPr>
          <w:t xml:space="preserve"> </w:t>
        </w:r>
        <w:r w:rsidR="006D475F" w:rsidRPr="00F13C71">
          <w:rPr>
            <w:rStyle w:val="a7"/>
            <w:rFonts w:hint="eastAsia"/>
            <w:noProof/>
          </w:rPr>
          <w:t>その他のエコ自動車関連技術</w:t>
        </w:r>
        <w:r w:rsidR="006D475F">
          <w:rPr>
            <w:noProof/>
            <w:webHidden/>
          </w:rPr>
          <w:tab/>
        </w:r>
        <w:r w:rsidR="00A24AB4">
          <w:rPr>
            <w:noProof/>
            <w:webHidden/>
          </w:rPr>
          <w:fldChar w:fldCharType="begin"/>
        </w:r>
        <w:r w:rsidR="006D475F">
          <w:rPr>
            <w:noProof/>
            <w:webHidden/>
          </w:rPr>
          <w:instrText xml:space="preserve"> PAGEREF _Toc462836087 \h </w:instrText>
        </w:r>
        <w:r w:rsidR="00A24AB4">
          <w:rPr>
            <w:noProof/>
            <w:webHidden/>
          </w:rPr>
        </w:r>
        <w:r w:rsidR="00A24AB4">
          <w:rPr>
            <w:noProof/>
            <w:webHidden/>
          </w:rPr>
          <w:fldChar w:fldCharType="separate"/>
        </w:r>
        <w:r w:rsidR="00D52F5B">
          <w:rPr>
            <w:noProof/>
            <w:webHidden/>
          </w:rPr>
          <w:t>7</w:t>
        </w:r>
        <w:r w:rsidR="00A24AB4">
          <w:rPr>
            <w:noProof/>
            <w:webHidden/>
          </w:rPr>
          <w:fldChar w:fldCharType="end"/>
        </w:r>
      </w:hyperlink>
    </w:p>
    <w:p w14:paraId="27021745" w14:textId="67576F4C" w:rsidR="006D475F" w:rsidRDefault="00246501">
      <w:pPr>
        <w:pStyle w:val="31"/>
        <w:tabs>
          <w:tab w:val="right" w:leader="dot" w:pos="9628"/>
        </w:tabs>
        <w:ind w:left="419"/>
        <w:rPr>
          <w:rFonts w:asciiTheme="minorHAnsi" w:eastAsiaTheme="minorEastAsia" w:hAnsiTheme="minorHAnsi" w:cstheme="minorBidi"/>
          <w:noProof/>
        </w:rPr>
      </w:pPr>
      <w:hyperlink w:anchor="_Toc462836088" w:history="1">
        <w:r w:rsidR="006D475F" w:rsidRPr="00F13C71">
          <w:rPr>
            <w:rStyle w:val="a7"/>
            <w:noProof/>
          </w:rPr>
          <w:t>a.</w:t>
        </w:r>
        <w:r w:rsidR="006D475F" w:rsidRPr="00F13C71">
          <w:rPr>
            <w:rStyle w:val="a7"/>
            <w:rFonts w:hint="eastAsia"/>
            <w:noProof/>
          </w:rPr>
          <w:t xml:space="preserve"> </w:t>
        </w:r>
        <w:r w:rsidR="006D475F" w:rsidRPr="00F13C71">
          <w:rPr>
            <w:rStyle w:val="a7"/>
            <w:rFonts w:hint="eastAsia"/>
            <w:noProof/>
          </w:rPr>
          <w:t>キャパシタ技術</w:t>
        </w:r>
        <w:r w:rsidR="006D475F">
          <w:rPr>
            <w:noProof/>
            <w:webHidden/>
          </w:rPr>
          <w:tab/>
        </w:r>
        <w:r w:rsidR="00A24AB4">
          <w:rPr>
            <w:noProof/>
            <w:webHidden/>
          </w:rPr>
          <w:fldChar w:fldCharType="begin"/>
        </w:r>
        <w:r w:rsidR="006D475F">
          <w:rPr>
            <w:noProof/>
            <w:webHidden/>
          </w:rPr>
          <w:instrText xml:space="preserve"> PAGEREF _Toc462836088 \h </w:instrText>
        </w:r>
        <w:r w:rsidR="00A24AB4">
          <w:rPr>
            <w:noProof/>
            <w:webHidden/>
          </w:rPr>
        </w:r>
        <w:r w:rsidR="00A24AB4">
          <w:rPr>
            <w:noProof/>
            <w:webHidden/>
          </w:rPr>
          <w:fldChar w:fldCharType="separate"/>
        </w:r>
        <w:r w:rsidR="00D52F5B">
          <w:rPr>
            <w:noProof/>
            <w:webHidden/>
          </w:rPr>
          <w:t>7</w:t>
        </w:r>
        <w:r w:rsidR="00A24AB4">
          <w:rPr>
            <w:noProof/>
            <w:webHidden/>
          </w:rPr>
          <w:fldChar w:fldCharType="end"/>
        </w:r>
      </w:hyperlink>
    </w:p>
    <w:p w14:paraId="164369F7" w14:textId="0E0EF7E4" w:rsidR="006D475F" w:rsidRDefault="00246501">
      <w:pPr>
        <w:pStyle w:val="21"/>
        <w:tabs>
          <w:tab w:val="right" w:leader="dot" w:pos="9628"/>
        </w:tabs>
        <w:rPr>
          <w:rFonts w:asciiTheme="minorHAnsi" w:eastAsiaTheme="minorEastAsia" w:hAnsiTheme="minorHAnsi" w:cstheme="minorBidi"/>
          <w:noProof/>
        </w:rPr>
      </w:pPr>
      <w:hyperlink w:anchor="_Toc462836089" w:history="1">
        <w:r w:rsidR="006D475F" w:rsidRPr="00F13C71">
          <w:rPr>
            <w:rStyle w:val="a7"/>
            <w:rFonts w:hint="eastAsia"/>
            <w:noProof/>
          </w:rPr>
          <w:t>事例研究２「自動車のイノベーション」の参考文献</w:t>
        </w:r>
        <w:r w:rsidR="006D475F">
          <w:rPr>
            <w:noProof/>
            <w:webHidden/>
          </w:rPr>
          <w:tab/>
        </w:r>
        <w:r w:rsidR="00A24AB4">
          <w:rPr>
            <w:noProof/>
            <w:webHidden/>
          </w:rPr>
          <w:fldChar w:fldCharType="begin"/>
        </w:r>
        <w:r w:rsidR="006D475F">
          <w:rPr>
            <w:noProof/>
            <w:webHidden/>
          </w:rPr>
          <w:instrText xml:space="preserve"> PAGEREF _Toc462836089 \h </w:instrText>
        </w:r>
        <w:r w:rsidR="00A24AB4">
          <w:rPr>
            <w:noProof/>
            <w:webHidden/>
          </w:rPr>
        </w:r>
        <w:r w:rsidR="00A24AB4">
          <w:rPr>
            <w:noProof/>
            <w:webHidden/>
          </w:rPr>
          <w:fldChar w:fldCharType="separate"/>
        </w:r>
        <w:r w:rsidR="00D52F5B">
          <w:rPr>
            <w:noProof/>
            <w:webHidden/>
          </w:rPr>
          <w:t>7</w:t>
        </w:r>
        <w:r w:rsidR="00A24AB4">
          <w:rPr>
            <w:noProof/>
            <w:webHidden/>
          </w:rPr>
          <w:fldChar w:fldCharType="end"/>
        </w:r>
      </w:hyperlink>
    </w:p>
    <w:p w14:paraId="3344EF8A" w14:textId="514D5E91" w:rsidR="006D475F" w:rsidRDefault="00246501">
      <w:pPr>
        <w:pStyle w:val="11"/>
        <w:rPr>
          <w:rFonts w:asciiTheme="minorHAnsi" w:eastAsiaTheme="minorEastAsia" w:hAnsiTheme="minorHAnsi" w:cstheme="minorBidi"/>
          <w:b w:val="0"/>
        </w:rPr>
      </w:pPr>
      <w:hyperlink w:anchor="_Toc462836090" w:history="1">
        <w:r w:rsidR="006D475F" w:rsidRPr="00F13C71">
          <w:rPr>
            <w:rStyle w:val="a7"/>
            <w:rFonts w:hint="eastAsia"/>
          </w:rPr>
          <w:t>３</w:t>
        </w:r>
        <w:r w:rsidR="006D475F" w:rsidRPr="00F13C71">
          <w:rPr>
            <w:rStyle w:val="a7"/>
            <w:rFonts w:hint="eastAsia"/>
          </w:rPr>
          <w:t xml:space="preserve">. </w:t>
        </w:r>
        <w:r w:rsidR="006D475F" w:rsidRPr="00F13C71">
          <w:rPr>
            <w:rStyle w:val="a7"/>
            <w:rFonts w:hint="eastAsia"/>
          </w:rPr>
          <w:t>事例研究３「コンピュータのイノベーション」</w:t>
        </w:r>
        <w:r w:rsidR="006D475F">
          <w:rPr>
            <w:webHidden/>
          </w:rPr>
          <w:tab/>
        </w:r>
        <w:r w:rsidR="00A24AB4">
          <w:rPr>
            <w:webHidden/>
          </w:rPr>
          <w:fldChar w:fldCharType="begin"/>
        </w:r>
        <w:r w:rsidR="006D475F">
          <w:rPr>
            <w:webHidden/>
          </w:rPr>
          <w:instrText xml:space="preserve"> PAGEREF _Toc462836090 \h </w:instrText>
        </w:r>
        <w:r w:rsidR="00A24AB4">
          <w:rPr>
            <w:webHidden/>
          </w:rPr>
        </w:r>
        <w:r w:rsidR="00A24AB4">
          <w:rPr>
            <w:webHidden/>
          </w:rPr>
          <w:fldChar w:fldCharType="separate"/>
        </w:r>
        <w:r w:rsidR="00D52F5B">
          <w:rPr>
            <w:webHidden/>
          </w:rPr>
          <w:t>8</w:t>
        </w:r>
        <w:r w:rsidR="00A24AB4">
          <w:rPr>
            <w:webHidden/>
          </w:rPr>
          <w:fldChar w:fldCharType="end"/>
        </w:r>
      </w:hyperlink>
    </w:p>
    <w:p w14:paraId="76A64D8F" w14:textId="2D014052" w:rsidR="006D475F" w:rsidRDefault="00246501">
      <w:pPr>
        <w:pStyle w:val="21"/>
        <w:tabs>
          <w:tab w:val="right" w:leader="dot" w:pos="9628"/>
        </w:tabs>
        <w:rPr>
          <w:rFonts w:asciiTheme="minorHAnsi" w:eastAsiaTheme="minorEastAsia" w:hAnsiTheme="minorHAnsi" w:cstheme="minorBidi"/>
          <w:noProof/>
        </w:rPr>
      </w:pPr>
      <w:hyperlink w:anchor="_Toc462836091" w:history="1">
        <w:r w:rsidR="006D475F" w:rsidRPr="00F13C71">
          <w:rPr>
            <w:rStyle w:val="a7"/>
            <w:rFonts w:hint="eastAsia"/>
            <w:noProof/>
          </w:rPr>
          <w:t>事例研究３「コンピュータのイノベーション」の参考文献</w:t>
        </w:r>
        <w:r w:rsidR="006D475F">
          <w:rPr>
            <w:noProof/>
            <w:webHidden/>
          </w:rPr>
          <w:tab/>
        </w:r>
        <w:r w:rsidR="00A24AB4">
          <w:rPr>
            <w:noProof/>
            <w:webHidden/>
          </w:rPr>
          <w:fldChar w:fldCharType="begin"/>
        </w:r>
        <w:r w:rsidR="006D475F">
          <w:rPr>
            <w:noProof/>
            <w:webHidden/>
          </w:rPr>
          <w:instrText xml:space="preserve"> PAGEREF _Toc462836091 \h </w:instrText>
        </w:r>
        <w:r w:rsidR="00A24AB4">
          <w:rPr>
            <w:noProof/>
            <w:webHidden/>
          </w:rPr>
        </w:r>
        <w:r w:rsidR="00A24AB4">
          <w:rPr>
            <w:noProof/>
            <w:webHidden/>
          </w:rPr>
          <w:fldChar w:fldCharType="separate"/>
        </w:r>
        <w:r w:rsidR="00D52F5B">
          <w:rPr>
            <w:noProof/>
            <w:webHidden/>
          </w:rPr>
          <w:t>8</w:t>
        </w:r>
        <w:r w:rsidR="00A24AB4">
          <w:rPr>
            <w:noProof/>
            <w:webHidden/>
          </w:rPr>
          <w:fldChar w:fldCharType="end"/>
        </w:r>
      </w:hyperlink>
    </w:p>
    <w:p w14:paraId="64FA4B47" w14:textId="2BF6DFBD" w:rsidR="006D475F" w:rsidRDefault="00246501">
      <w:pPr>
        <w:pStyle w:val="11"/>
        <w:rPr>
          <w:rFonts w:asciiTheme="minorHAnsi" w:eastAsiaTheme="minorEastAsia" w:hAnsiTheme="minorHAnsi" w:cstheme="minorBidi"/>
          <w:b w:val="0"/>
        </w:rPr>
      </w:pPr>
      <w:hyperlink w:anchor="_Toc462836092" w:history="1">
        <w:r w:rsidR="006D475F" w:rsidRPr="00F13C71">
          <w:rPr>
            <w:rStyle w:val="a7"/>
            <w:rFonts w:hint="eastAsia"/>
          </w:rPr>
          <w:t>４</w:t>
        </w:r>
        <w:r w:rsidR="006D475F" w:rsidRPr="00F13C71">
          <w:rPr>
            <w:rStyle w:val="a7"/>
            <w:rFonts w:hint="eastAsia"/>
          </w:rPr>
          <w:t xml:space="preserve">. </w:t>
        </w:r>
        <w:r w:rsidR="006D475F" w:rsidRPr="00F13C71">
          <w:rPr>
            <w:rStyle w:val="a7"/>
            <w:rFonts w:hint="eastAsia"/>
          </w:rPr>
          <w:t>事例研究４「ゲーム機のイノベーション」</w:t>
        </w:r>
        <w:r w:rsidR="006D475F">
          <w:rPr>
            <w:webHidden/>
          </w:rPr>
          <w:tab/>
        </w:r>
        <w:r w:rsidR="00A24AB4">
          <w:rPr>
            <w:webHidden/>
          </w:rPr>
          <w:fldChar w:fldCharType="begin"/>
        </w:r>
        <w:r w:rsidR="006D475F">
          <w:rPr>
            <w:webHidden/>
          </w:rPr>
          <w:instrText xml:space="preserve"> PAGEREF _Toc462836092 \h </w:instrText>
        </w:r>
        <w:r w:rsidR="00A24AB4">
          <w:rPr>
            <w:webHidden/>
          </w:rPr>
        </w:r>
        <w:r w:rsidR="00A24AB4">
          <w:rPr>
            <w:webHidden/>
          </w:rPr>
          <w:fldChar w:fldCharType="separate"/>
        </w:r>
        <w:r w:rsidR="00D52F5B">
          <w:rPr>
            <w:webHidden/>
          </w:rPr>
          <w:t>9</w:t>
        </w:r>
        <w:r w:rsidR="00A24AB4">
          <w:rPr>
            <w:webHidden/>
          </w:rPr>
          <w:fldChar w:fldCharType="end"/>
        </w:r>
      </w:hyperlink>
    </w:p>
    <w:p w14:paraId="7126C505" w14:textId="3A2CC02E" w:rsidR="006D475F" w:rsidRDefault="00246501">
      <w:pPr>
        <w:pStyle w:val="21"/>
        <w:tabs>
          <w:tab w:val="right" w:leader="dot" w:pos="9628"/>
        </w:tabs>
        <w:rPr>
          <w:rFonts w:asciiTheme="minorHAnsi" w:eastAsiaTheme="minorEastAsia" w:hAnsiTheme="minorHAnsi" w:cstheme="minorBidi"/>
          <w:noProof/>
        </w:rPr>
      </w:pPr>
      <w:hyperlink w:anchor="_Toc462836093" w:history="1">
        <w:r w:rsidR="006D475F" w:rsidRPr="00F13C71">
          <w:rPr>
            <w:rStyle w:val="a7"/>
            <w:rFonts w:hint="eastAsia"/>
            <w:noProof/>
          </w:rPr>
          <w:t>事例研究４「ゲーム機のイノベーション」の参考文献</w:t>
        </w:r>
        <w:r w:rsidR="006D475F">
          <w:rPr>
            <w:noProof/>
            <w:webHidden/>
          </w:rPr>
          <w:tab/>
        </w:r>
        <w:r w:rsidR="00A24AB4">
          <w:rPr>
            <w:noProof/>
            <w:webHidden/>
          </w:rPr>
          <w:fldChar w:fldCharType="begin"/>
        </w:r>
        <w:r w:rsidR="006D475F">
          <w:rPr>
            <w:noProof/>
            <w:webHidden/>
          </w:rPr>
          <w:instrText xml:space="preserve"> PAGEREF _Toc462836093 \h </w:instrText>
        </w:r>
        <w:r w:rsidR="00A24AB4">
          <w:rPr>
            <w:noProof/>
            <w:webHidden/>
          </w:rPr>
        </w:r>
        <w:r w:rsidR="00A24AB4">
          <w:rPr>
            <w:noProof/>
            <w:webHidden/>
          </w:rPr>
          <w:fldChar w:fldCharType="separate"/>
        </w:r>
        <w:r w:rsidR="00D52F5B">
          <w:rPr>
            <w:noProof/>
            <w:webHidden/>
          </w:rPr>
          <w:t>9</w:t>
        </w:r>
        <w:r w:rsidR="00A24AB4">
          <w:rPr>
            <w:noProof/>
            <w:webHidden/>
          </w:rPr>
          <w:fldChar w:fldCharType="end"/>
        </w:r>
      </w:hyperlink>
    </w:p>
    <w:p w14:paraId="77615609" w14:textId="52C72289" w:rsidR="006D475F" w:rsidRDefault="00246501">
      <w:pPr>
        <w:pStyle w:val="11"/>
        <w:rPr>
          <w:rFonts w:asciiTheme="minorHAnsi" w:eastAsiaTheme="minorEastAsia" w:hAnsiTheme="minorHAnsi" w:cstheme="minorBidi"/>
          <w:b w:val="0"/>
        </w:rPr>
      </w:pPr>
      <w:hyperlink w:anchor="_Toc462836094" w:history="1">
        <w:r w:rsidR="006D475F" w:rsidRPr="00F13C71">
          <w:rPr>
            <w:rStyle w:val="a7"/>
            <w:rFonts w:hint="eastAsia"/>
          </w:rPr>
          <w:t>５</w:t>
        </w:r>
        <w:r w:rsidR="006D475F" w:rsidRPr="00F13C71">
          <w:rPr>
            <w:rStyle w:val="a7"/>
            <w:rFonts w:hint="eastAsia"/>
          </w:rPr>
          <w:t xml:space="preserve">. </w:t>
        </w:r>
        <w:r w:rsidR="006D475F" w:rsidRPr="00F13C71">
          <w:rPr>
            <w:rStyle w:val="a7"/>
            <w:rFonts w:hint="eastAsia"/>
          </w:rPr>
          <w:t>事例研究５「掃除機のイノベーション」</w:t>
        </w:r>
        <w:r w:rsidR="006D475F">
          <w:rPr>
            <w:webHidden/>
          </w:rPr>
          <w:tab/>
        </w:r>
        <w:r w:rsidR="00A24AB4">
          <w:rPr>
            <w:webHidden/>
          </w:rPr>
          <w:fldChar w:fldCharType="begin"/>
        </w:r>
        <w:r w:rsidR="006D475F">
          <w:rPr>
            <w:webHidden/>
          </w:rPr>
          <w:instrText xml:space="preserve"> PAGEREF _Toc462836094 \h </w:instrText>
        </w:r>
        <w:r w:rsidR="00A24AB4">
          <w:rPr>
            <w:webHidden/>
          </w:rPr>
        </w:r>
        <w:r w:rsidR="00A24AB4">
          <w:rPr>
            <w:webHidden/>
          </w:rPr>
          <w:fldChar w:fldCharType="separate"/>
        </w:r>
        <w:r w:rsidR="00D52F5B">
          <w:rPr>
            <w:webHidden/>
          </w:rPr>
          <w:t>10</w:t>
        </w:r>
        <w:r w:rsidR="00A24AB4">
          <w:rPr>
            <w:webHidden/>
          </w:rPr>
          <w:fldChar w:fldCharType="end"/>
        </w:r>
      </w:hyperlink>
    </w:p>
    <w:p w14:paraId="6C2E95F9" w14:textId="4E70FB10" w:rsidR="006D475F" w:rsidRDefault="00246501">
      <w:pPr>
        <w:pStyle w:val="21"/>
        <w:tabs>
          <w:tab w:val="right" w:leader="dot" w:pos="9628"/>
        </w:tabs>
        <w:rPr>
          <w:rFonts w:asciiTheme="minorHAnsi" w:eastAsiaTheme="minorEastAsia" w:hAnsiTheme="minorHAnsi" w:cstheme="minorBidi"/>
          <w:noProof/>
        </w:rPr>
      </w:pPr>
      <w:hyperlink w:anchor="_Toc462836095" w:history="1">
        <w:r w:rsidR="006D475F" w:rsidRPr="00F13C71">
          <w:rPr>
            <w:rStyle w:val="a7"/>
            <w:rFonts w:hint="eastAsia"/>
            <w:noProof/>
          </w:rPr>
          <w:t>事例研究５「掃除機のイノベーション」の参考文献</w:t>
        </w:r>
        <w:r w:rsidR="006D475F">
          <w:rPr>
            <w:noProof/>
            <w:webHidden/>
          </w:rPr>
          <w:tab/>
        </w:r>
        <w:r w:rsidR="00A24AB4">
          <w:rPr>
            <w:noProof/>
            <w:webHidden/>
          </w:rPr>
          <w:fldChar w:fldCharType="begin"/>
        </w:r>
        <w:r w:rsidR="006D475F">
          <w:rPr>
            <w:noProof/>
            <w:webHidden/>
          </w:rPr>
          <w:instrText xml:space="preserve"> PAGEREF _Toc462836095 \h </w:instrText>
        </w:r>
        <w:r w:rsidR="00A24AB4">
          <w:rPr>
            <w:noProof/>
            <w:webHidden/>
          </w:rPr>
        </w:r>
        <w:r w:rsidR="00A24AB4">
          <w:rPr>
            <w:noProof/>
            <w:webHidden/>
          </w:rPr>
          <w:fldChar w:fldCharType="separate"/>
        </w:r>
        <w:r w:rsidR="00D52F5B">
          <w:rPr>
            <w:noProof/>
            <w:webHidden/>
          </w:rPr>
          <w:t>10</w:t>
        </w:r>
        <w:r w:rsidR="00A24AB4">
          <w:rPr>
            <w:noProof/>
            <w:webHidden/>
          </w:rPr>
          <w:fldChar w:fldCharType="end"/>
        </w:r>
      </w:hyperlink>
    </w:p>
    <w:p w14:paraId="523C514A" w14:textId="792781AA" w:rsidR="006D475F" w:rsidRDefault="00246501">
      <w:pPr>
        <w:pStyle w:val="11"/>
        <w:rPr>
          <w:rFonts w:asciiTheme="minorHAnsi" w:eastAsiaTheme="minorEastAsia" w:hAnsiTheme="minorHAnsi" w:cstheme="minorBidi"/>
          <w:b w:val="0"/>
        </w:rPr>
      </w:pPr>
      <w:hyperlink w:anchor="_Toc462836096" w:history="1">
        <w:r w:rsidR="006D475F" w:rsidRPr="00F13C71">
          <w:rPr>
            <w:rStyle w:val="a7"/>
            <w:rFonts w:hint="eastAsia"/>
          </w:rPr>
          <w:t>６</w:t>
        </w:r>
        <w:r w:rsidR="006D475F" w:rsidRPr="00F13C71">
          <w:rPr>
            <w:rStyle w:val="a7"/>
            <w:rFonts w:hint="eastAsia"/>
          </w:rPr>
          <w:t xml:space="preserve">. </w:t>
        </w:r>
        <w:r w:rsidR="006D475F" w:rsidRPr="00F13C71">
          <w:rPr>
            <w:rStyle w:val="a7"/>
            <w:rFonts w:hint="eastAsia"/>
          </w:rPr>
          <w:t>事例研究６「照明のイノベーション」</w:t>
        </w:r>
        <w:r w:rsidR="006D475F">
          <w:rPr>
            <w:webHidden/>
          </w:rPr>
          <w:tab/>
        </w:r>
        <w:r w:rsidR="00A24AB4">
          <w:rPr>
            <w:webHidden/>
          </w:rPr>
          <w:fldChar w:fldCharType="begin"/>
        </w:r>
        <w:r w:rsidR="006D475F">
          <w:rPr>
            <w:webHidden/>
          </w:rPr>
          <w:instrText xml:space="preserve"> PAGEREF _Toc462836096 \h </w:instrText>
        </w:r>
        <w:r w:rsidR="00A24AB4">
          <w:rPr>
            <w:webHidden/>
          </w:rPr>
        </w:r>
        <w:r w:rsidR="00A24AB4">
          <w:rPr>
            <w:webHidden/>
          </w:rPr>
          <w:fldChar w:fldCharType="separate"/>
        </w:r>
        <w:r w:rsidR="00D52F5B">
          <w:rPr>
            <w:webHidden/>
          </w:rPr>
          <w:t>11</w:t>
        </w:r>
        <w:r w:rsidR="00A24AB4">
          <w:rPr>
            <w:webHidden/>
          </w:rPr>
          <w:fldChar w:fldCharType="end"/>
        </w:r>
      </w:hyperlink>
    </w:p>
    <w:p w14:paraId="6F076A02" w14:textId="344990CF" w:rsidR="006D475F" w:rsidRDefault="00246501">
      <w:pPr>
        <w:pStyle w:val="21"/>
        <w:tabs>
          <w:tab w:val="right" w:leader="dot" w:pos="9628"/>
        </w:tabs>
        <w:rPr>
          <w:rFonts w:asciiTheme="minorHAnsi" w:eastAsiaTheme="minorEastAsia" w:hAnsiTheme="minorHAnsi" w:cstheme="minorBidi"/>
          <w:noProof/>
        </w:rPr>
      </w:pPr>
      <w:hyperlink w:anchor="_Toc462836097" w:history="1">
        <w:r w:rsidR="006D475F" w:rsidRPr="00F13C71">
          <w:rPr>
            <w:rStyle w:val="a7"/>
            <w:rFonts w:hint="eastAsia"/>
            <w:noProof/>
          </w:rPr>
          <w:t>事例研究６「照明のイノベーション」の参考文献</w:t>
        </w:r>
        <w:r w:rsidR="006D475F">
          <w:rPr>
            <w:noProof/>
            <w:webHidden/>
          </w:rPr>
          <w:tab/>
        </w:r>
        <w:r w:rsidR="00A24AB4">
          <w:rPr>
            <w:noProof/>
            <w:webHidden/>
          </w:rPr>
          <w:fldChar w:fldCharType="begin"/>
        </w:r>
        <w:r w:rsidR="006D475F">
          <w:rPr>
            <w:noProof/>
            <w:webHidden/>
          </w:rPr>
          <w:instrText xml:space="preserve"> PAGEREF _Toc462836097 \h </w:instrText>
        </w:r>
        <w:r w:rsidR="00A24AB4">
          <w:rPr>
            <w:noProof/>
            <w:webHidden/>
          </w:rPr>
        </w:r>
        <w:r w:rsidR="00A24AB4">
          <w:rPr>
            <w:noProof/>
            <w:webHidden/>
          </w:rPr>
          <w:fldChar w:fldCharType="separate"/>
        </w:r>
        <w:r w:rsidR="00D52F5B">
          <w:rPr>
            <w:noProof/>
            <w:webHidden/>
          </w:rPr>
          <w:t>11</w:t>
        </w:r>
        <w:r w:rsidR="00A24AB4">
          <w:rPr>
            <w:noProof/>
            <w:webHidden/>
          </w:rPr>
          <w:fldChar w:fldCharType="end"/>
        </w:r>
      </w:hyperlink>
    </w:p>
    <w:p w14:paraId="0A7ABEAC" w14:textId="4921F034" w:rsidR="006D475F" w:rsidRDefault="00246501">
      <w:pPr>
        <w:pStyle w:val="11"/>
        <w:rPr>
          <w:rFonts w:asciiTheme="minorHAnsi" w:eastAsiaTheme="minorEastAsia" w:hAnsiTheme="minorHAnsi" w:cstheme="minorBidi"/>
          <w:b w:val="0"/>
        </w:rPr>
      </w:pPr>
      <w:hyperlink w:anchor="_Toc462836098" w:history="1">
        <w:r w:rsidR="006D475F" w:rsidRPr="00F13C71">
          <w:rPr>
            <w:rStyle w:val="a7"/>
            <w:rFonts w:hint="eastAsia"/>
          </w:rPr>
          <w:t>７</w:t>
        </w:r>
        <w:r w:rsidR="006D475F" w:rsidRPr="00F13C71">
          <w:rPr>
            <w:rStyle w:val="a7"/>
            <w:rFonts w:hint="eastAsia"/>
          </w:rPr>
          <w:t xml:space="preserve">. </w:t>
        </w:r>
        <w:r w:rsidR="006D475F" w:rsidRPr="00F13C71">
          <w:rPr>
            <w:rStyle w:val="a7"/>
            <w:rFonts w:hint="eastAsia"/>
          </w:rPr>
          <w:t>事例研究７「携帯音楽機器のイノベーション」</w:t>
        </w:r>
        <w:r w:rsidR="006D475F">
          <w:rPr>
            <w:webHidden/>
          </w:rPr>
          <w:tab/>
        </w:r>
        <w:r w:rsidR="00A24AB4">
          <w:rPr>
            <w:webHidden/>
          </w:rPr>
          <w:fldChar w:fldCharType="begin"/>
        </w:r>
        <w:r w:rsidR="006D475F">
          <w:rPr>
            <w:webHidden/>
          </w:rPr>
          <w:instrText xml:space="preserve"> PAGEREF _Toc462836098 \h </w:instrText>
        </w:r>
        <w:r w:rsidR="00A24AB4">
          <w:rPr>
            <w:webHidden/>
          </w:rPr>
        </w:r>
        <w:r w:rsidR="00A24AB4">
          <w:rPr>
            <w:webHidden/>
          </w:rPr>
          <w:fldChar w:fldCharType="separate"/>
        </w:r>
        <w:r w:rsidR="00D52F5B">
          <w:rPr>
            <w:webHidden/>
          </w:rPr>
          <w:t>12</w:t>
        </w:r>
        <w:r w:rsidR="00A24AB4">
          <w:rPr>
            <w:webHidden/>
          </w:rPr>
          <w:fldChar w:fldCharType="end"/>
        </w:r>
      </w:hyperlink>
    </w:p>
    <w:p w14:paraId="21F18E59" w14:textId="0B182425" w:rsidR="006D475F" w:rsidRDefault="00246501">
      <w:pPr>
        <w:pStyle w:val="21"/>
        <w:tabs>
          <w:tab w:val="right" w:leader="dot" w:pos="9628"/>
        </w:tabs>
        <w:rPr>
          <w:rFonts w:asciiTheme="minorHAnsi" w:eastAsiaTheme="minorEastAsia" w:hAnsiTheme="minorHAnsi" w:cstheme="minorBidi"/>
          <w:noProof/>
        </w:rPr>
      </w:pPr>
      <w:hyperlink w:anchor="_Toc462836099" w:history="1">
        <w:r w:rsidR="006D475F" w:rsidRPr="00F13C71">
          <w:rPr>
            <w:rStyle w:val="a7"/>
            <w:rFonts w:hint="eastAsia"/>
            <w:noProof/>
          </w:rPr>
          <w:t>事例研究７「携帯音楽機器のイノベーション」の参考文献</w:t>
        </w:r>
        <w:r w:rsidR="006D475F">
          <w:rPr>
            <w:noProof/>
            <w:webHidden/>
          </w:rPr>
          <w:tab/>
        </w:r>
        <w:r w:rsidR="00A24AB4">
          <w:rPr>
            <w:noProof/>
            <w:webHidden/>
          </w:rPr>
          <w:fldChar w:fldCharType="begin"/>
        </w:r>
        <w:r w:rsidR="006D475F">
          <w:rPr>
            <w:noProof/>
            <w:webHidden/>
          </w:rPr>
          <w:instrText xml:space="preserve"> PAGEREF _Toc462836099 \h </w:instrText>
        </w:r>
        <w:r w:rsidR="00A24AB4">
          <w:rPr>
            <w:noProof/>
            <w:webHidden/>
          </w:rPr>
        </w:r>
        <w:r w:rsidR="00A24AB4">
          <w:rPr>
            <w:noProof/>
            <w:webHidden/>
          </w:rPr>
          <w:fldChar w:fldCharType="separate"/>
        </w:r>
        <w:r w:rsidR="00D52F5B">
          <w:rPr>
            <w:noProof/>
            <w:webHidden/>
          </w:rPr>
          <w:t>12</w:t>
        </w:r>
        <w:r w:rsidR="00A24AB4">
          <w:rPr>
            <w:noProof/>
            <w:webHidden/>
          </w:rPr>
          <w:fldChar w:fldCharType="end"/>
        </w:r>
      </w:hyperlink>
    </w:p>
    <w:p w14:paraId="4AEEB935" w14:textId="0AFFCDE0" w:rsidR="006D475F" w:rsidRDefault="00246501">
      <w:pPr>
        <w:pStyle w:val="11"/>
        <w:rPr>
          <w:rFonts w:asciiTheme="minorHAnsi" w:eastAsiaTheme="minorEastAsia" w:hAnsiTheme="minorHAnsi" w:cstheme="minorBidi"/>
          <w:b w:val="0"/>
        </w:rPr>
      </w:pPr>
      <w:hyperlink w:anchor="_Toc462836100" w:history="1">
        <w:r w:rsidR="006D475F" w:rsidRPr="00F13C71">
          <w:rPr>
            <w:rStyle w:val="a7"/>
            <w:rFonts w:hint="eastAsia"/>
          </w:rPr>
          <w:t>８</w:t>
        </w:r>
        <w:r w:rsidR="006D475F" w:rsidRPr="00F13C71">
          <w:rPr>
            <w:rStyle w:val="a7"/>
            <w:rFonts w:hint="eastAsia"/>
          </w:rPr>
          <w:t xml:space="preserve">. </w:t>
        </w:r>
        <w:r w:rsidR="006D475F" w:rsidRPr="00F13C71">
          <w:rPr>
            <w:rStyle w:val="a7"/>
            <w:rFonts w:hint="eastAsia"/>
          </w:rPr>
          <w:t xml:space="preserve">理論研究１　</w:t>
        </w:r>
        <w:r w:rsidR="006D475F" w:rsidRPr="00F13C71">
          <w:rPr>
            <w:rStyle w:val="a7"/>
          </w:rPr>
          <w:t>---</w:t>
        </w:r>
        <w:r w:rsidR="006D475F" w:rsidRPr="00F13C71">
          <w:rPr>
            <w:rStyle w:val="a7"/>
            <w:rFonts w:hint="eastAsia"/>
          </w:rPr>
          <w:t xml:space="preserve">　アッタバックのドミナント・デザイン論</w:t>
        </w:r>
        <w:r w:rsidR="006D475F">
          <w:rPr>
            <w:webHidden/>
          </w:rPr>
          <w:tab/>
        </w:r>
        <w:r w:rsidR="00A24AB4">
          <w:rPr>
            <w:webHidden/>
          </w:rPr>
          <w:fldChar w:fldCharType="begin"/>
        </w:r>
        <w:r w:rsidR="006D475F">
          <w:rPr>
            <w:webHidden/>
          </w:rPr>
          <w:instrText xml:space="preserve"> PAGEREF _Toc462836100 \h </w:instrText>
        </w:r>
        <w:r w:rsidR="00A24AB4">
          <w:rPr>
            <w:webHidden/>
          </w:rPr>
        </w:r>
        <w:r w:rsidR="00A24AB4">
          <w:rPr>
            <w:webHidden/>
          </w:rPr>
          <w:fldChar w:fldCharType="separate"/>
        </w:r>
        <w:r w:rsidR="00D52F5B">
          <w:rPr>
            <w:webHidden/>
          </w:rPr>
          <w:t>13</w:t>
        </w:r>
        <w:r w:rsidR="00A24AB4">
          <w:rPr>
            <w:webHidden/>
          </w:rPr>
          <w:fldChar w:fldCharType="end"/>
        </w:r>
      </w:hyperlink>
    </w:p>
    <w:p w14:paraId="43440E08" w14:textId="477EFA4D" w:rsidR="006D475F" w:rsidRDefault="00246501">
      <w:pPr>
        <w:pStyle w:val="21"/>
        <w:tabs>
          <w:tab w:val="right" w:leader="dot" w:pos="9628"/>
        </w:tabs>
        <w:rPr>
          <w:rFonts w:asciiTheme="minorHAnsi" w:eastAsiaTheme="minorEastAsia" w:hAnsiTheme="minorHAnsi" w:cstheme="minorBidi"/>
          <w:noProof/>
        </w:rPr>
      </w:pPr>
      <w:hyperlink w:anchor="_Toc462836101" w:history="1">
        <w:r w:rsidR="006D475F" w:rsidRPr="00F13C71">
          <w:rPr>
            <w:rStyle w:val="a7"/>
            <w:rFonts w:hint="eastAsia"/>
            <w:noProof/>
          </w:rPr>
          <w:t xml:space="preserve">理論研究１　</w:t>
        </w:r>
        <w:r w:rsidR="006D475F" w:rsidRPr="00F13C71">
          <w:rPr>
            <w:rStyle w:val="a7"/>
            <w:noProof/>
          </w:rPr>
          <w:t>---</w:t>
        </w:r>
        <w:r w:rsidR="006D475F" w:rsidRPr="00F13C71">
          <w:rPr>
            <w:rStyle w:val="a7"/>
            <w:rFonts w:hint="eastAsia"/>
            <w:noProof/>
          </w:rPr>
          <w:t xml:space="preserve">　アッタバックのドミナント・デザイン論の参考文献</w:t>
        </w:r>
        <w:r w:rsidR="006D475F">
          <w:rPr>
            <w:noProof/>
            <w:webHidden/>
          </w:rPr>
          <w:tab/>
        </w:r>
        <w:r w:rsidR="00A24AB4">
          <w:rPr>
            <w:noProof/>
            <w:webHidden/>
          </w:rPr>
          <w:fldChar w:fldCharType="begin"/>
        </w:r>
        <w:r w:rsidR="006D475F">
          <w:rPr>
            <w:noProof/>
            <w:webHidden/>
          </w:rPr>
          <w:instrText xml:space="preserve"> PAGEREF _Toc462836101 \h </w:instrText>
        </w:r>
        <w:r w:rsidR="00A24AB4">
          <w:rPr>
            <w:noProof/>
            <w:webHidden/>
          </w:rPr>
        </w:r>
        <w:r w:rsidR="00A24AB4">
          <w:rPr>
            <w:noProof/>
            <w:webHidden/>
          </w:rPr>
          <w:fldChar w:fldCharType="separate"/>
        </w:r>
        <w:r w:rsidR="00D52F5B">
          <w:rPr>
            <w:noProof/>
            <w:webHidden/>
          </w:rPr>
          <w:t>13</w:t>
        </w:r>
        <w:r w:rsidR="00A24AB4">
          <w:rPr>
            <w:noProof/>
            <w:webHidden/>
          </w:rPr>
          <w:fldChar w:fldCharType="end"/>
        </w:r>
      </w:hyperlink>
    </w:p>
    <w:p w14:paraId="24DB1257" w14:textId="78C4C0D1" w:rsidR="006D475F" w:rsidRDefault="00246501">
      <w:pPr>
        <w:pStyle w:val="11"/>
        <w:rPr>
          <w:rFonts w:asciiTheme="minorHAnsi" w:eastAsiaTheme="minorEastAsia" w:hAnsiTheme="minorHAnsi" w:cstheme="minorBidi"/>
          <w:b w:val="0"/>
        </w:rPr>
      </w:pPr>
      <w:hyperlink w:anchor="_Toc462836102" w:history="1">
        <w:r w:rsidR="006D475F" w:rsidRPr="00F13C71">
          <w:rPr>
            <w:rStyle w:val="a7"/>
            <w:rFonts w:hint="eastAsia"/>
          </w:rPr>
          <w:t>９</w:t>
        </w:r>
        <w:r w:rsidR="006D475F" w:rsidRPr="00F13C71">
          <w:rPr>
            <w:rStyle w:val="a7"/>
            <w:rFonts w:hint="eastAsia"/>
          </w:rPr>
          <w:t xml:space="preserve">. </w:t>
        </w:r>
        <w:r w:rsidR="006D475F" w:rsidRPr="00F13C71">
          <w:rPr>
            <w:rStyle w:val="a7"/>
            <w:rFonts w:hint="eastAsia"/>
          </w:rPr>
          <w:t xml:space="preserve">理論研究２　</w:t>
        </w:r>
        <w:r w:rsidR="006D475F" w:rsidRPr="00F13C71">
          <w:rPr>
            <w:rStyle w:val="a7"/>
          </w:rPr>
          <w:t>---</w:t>
        </w:r>
        <w:r w:rsidR="006D475F" w:rsidRPr="00F13C71">
          <w:rPr>
            <w:rStyle w:val="a7"/>
            <w:rFonts w:hint="eastAsia"/>
          </w:rPr>
          <w:t xml:space="preserve">　クリステンセンの破壊的イノベーション論</w:t>
        </w:r>
        <w:r w:rsidR="006D475F">
          <w:rPr>
            <w:webHidden/>
          </w:rPr>
          <w:tab/>
        </w:r>
        <w:r w:rsidR="00A24AB4">
          <w:rPr>
            <w:webHidden/>
          </w:rPr>
          <w:fldChar w:fldCharType="begin"/>
        </w:r>
        <w:r w:rsidR="006D475F">
          <w:rPr>
            <w:webHidden/>
          </w:rPr>
          <w:instrText xml:space="preserve"> PAGEREF _Toc462836102 \h </w:instrText>
        </w:r>
        <w:r w:rsidR="00A24AB4">
          <w:rPr>
            <w:webHidden/>
          </w:rPr>
        </w:r>
        <w:r w:rsidR="00A24AB4">
          <w:rPr>
            <w:webHidden/>
          </w:rPr>
          <w:fldChar w:fldCharType="separate"/>
        </w:r>
        <w:r w:rsidR="00D52F5B">
          <w:rPr>
            <w:webHidden/>
          </w:rPr>
          <w:t>14</w:t>
        </w:r>
        <w:r w:rsidR="00A24AB4">
          <w:rPr>
            <w:webHidden/>
          </w:rPr>
          <w:fldChar w:fldCharType="end"/>
        </w:r>
      </w:hyperlink>
    </w:p>
    <w:p w14:paraId="035B4763" w14:textId="6361446C" w:rsidR="006D475F" w:rsidRDefault="00246501">
      <w:pPr>
        <w:pStyle w:val="21"/>
        <w:tabs>
          <w:tab w:val="right" w:leader="dot" w:pos="9628"/>
        </w:tabs>
        <w:rPr>
          <w:rFonts w:asciiTheme="minorHAnsi" w:eastAsiaTheme="minorEastAsia" w:hAnsiTheme="minorHAnsi" w:cstheme="minorBidi"/>
          <w:noProof/>
        </w:rPr>
      </w:pPr>
      <w:hyperlink w:anchor="_Toc462836103" w:history="1">
        <w:r w:rsidR="006D475F" w:rsidRPr="00F13C71">
          <w:rPr>
            <w:rStyle w:val="a7"/>
            <w:rFonts w:hint="eastAsia"/>
            <w:noProof/>
          </w:rPr>
          <w:t xml:space="preserve">理論研究２　</w:t>
        </w:r>
        <w:r w:rsidR="006D475F" w:rsidRPr="00F13C71">
          <w:rPr>
            <w:rStyle w:val="a7"/>
            <w:noProof/>
          </w:rPr>
          <w:t>---</w:t>
        </w:r>
        <w:r w:rsidR="006D475F" w:rsidRPr="00F13C71">
          <w:rPr>
            <w:rStyle w:val="a7"/>
            <w:rFonts w:hint="eastAsia"/>
            <w:noProof/>
          </w:rPr>
          <w:t xml:space="preserve">　クリステンセンの破壊的イノベーション論の参考文献</w:t>
        </w:r>
        <w:r w:rsidR="006D475F">
          <w:rPr>
            <w:noProof/>
            <w:webHidden/>
          </w:rPr>
          <w:tab/>
        </w:r>
        <w:r w:rsidR="00A24AB4">
          <w:rPr>
            <w:noProof/>
            <w:webHidden/>
          </w:rPr>
          <w:fldChar w:fldCharType="begin"/>
        </w:r>
        <w:r w:rsidR="006D475F">
          <w:rPr>
            <w:noProof/>
            <w:webHidden/>
          </w:rPr>
          <w:instrText xml:space="preserve"> PAGEREF _Toc462836103 \h </w:instrText>
        </w:r>
        <w:r w:rsidR="00A24AB4">
          <w:rPr>
            <w:noProof/>
            <w:webHidden/>
          </w:rPr>
        </w:r>
        <w:r w:rsidR="00A24AB4">
          <w:rPr>
            <w:noProof/>
            <w:webHidden/>
          </w:rPr>
          <w:fldChar w:fldCharType="separate"/>
        </w:r>
        <w:r w:rsidR="00D52F5B">
          <w:rPr>
            <w:noProof/>
            <w:webHidden/>
          </w:rPr>
          <w:t>14</w:t>
        </w:r>
        <w:r w:rsidR="00A24AB4">
          <w:rPr>
            <w:noProof/>
            <w:webHidden/>
          </w:rPr>
          <w:fldChar w:fldCharType="end"/>
        </w:r>
      </w:hyperlink>
    </w:p>
    <w:p w14:paraId="5FCE41C8" w14:textId="590556BC" w:rsidR="006D475F" w:rsidRDefault="00246501">
      <w:pPr>
        <w:pStyle w:val="11"/>
        <w:rPr>
          <w:rFonts w:asciiTheme="minorHAnsi" w:eastAsiaTheme="minorEastAsia" w:hAnsiTheme="minorHAnsi" w:cstheme="minorBidi"/>
          <w:b w:val="0"/>
        </w:rPr>
      </w:pPr>
      <w:hyperlink w:anchor="_Toc462836104" w:history="1">
        <w:r w:rsidR="006D475F" w:rsidRPr="00F13C71">
          <w:rPr>
            <w:rStyle w:val="a7"/>
            <w:rFonts w:hint="eastAsia"/>
          </w:rPr>
          <w:t>おわりに</w:t>
        </w:r>
        <w:r w:rsidR="006D475F">
          <w:rPr>
            <w:webHidden/>
          </w:rPr>
          <w:tab/>
        </w:r>
        <w:r w:rsidR="00A24AB4">
          <w:rPr>
            <w:webHidden/>
          </w:rPr>
          <w:fldChar w:fldCharType="begin"/>
        </w:r>
        <w:r w:rsidR="006D475F">
          <w:rPr>
            <w:webHidden/>
          </w:rPr>
          <w:instrText xml:space="preserve"> PAGEREF _Toc462836104 \h </w:instrText>
        </w:r>
        <w:r w:rsidR="00A24AB4">
          <w:rPr>
            <w:webHidden/>
          </w:rPr>
        </w:r>
        <w:r w:rsidR="00A24AB4">
          <w:rPr>
            <w:webHidden/>
          </w:rPr>
          <w:fldChar w:fldCharType="separate"/>
        </w:r>
        <w:r w:rsidR="00D52F5B">
          <w:rPr>
            <w:webHidden/>
          </w:rPr>
          <w:t>15</w:t>
        </w:r>
        <w:r w:rsidR="00A24AB4">
          <w:rPr>
            <w:webHidden/>
          </w:rPr>
          <w:fldChar w:fldCharType="end"/>
        </w:r>
      </w:hyperlink>
    </w:p>
    <w:p w14:paraId="06BE84EE" w14:textId="77777777" w:rsidR="00C90403" w:rsidRDefault="00A24AB4">
      <w:r>
        <w:fldChar w:fldCharType="end"/>
      </w:r>
    </w:p>
    <w:p w14:paraId="55FE47D2" w14:textId="77777777" w:rsidR="00C90403" w:rsidRDefault="00C90403" w:rsidP="0081656D"/>
    <w:p w14:paraId="17162752" w14:textId="77777777" w:rsidR="00C90403" w:rsidRDefault="00127822" w:rsidP="00C90403">
      <w:pPr>
        <w:pStyle w:val="1"/>
        <w:numPr>
          <w:ilvl w:val="0"/>
          <w:numId w:val="0"/>
        </w:numPr>
        <w:ind w:left="425" w:hanging="425"/>
      </w:pPr>
      <w:r>
        <w:br w:type="page"/>
      </w:r>
      <w:bookmarkStart w:id="2" w:name="_Toc462836053"/>
      <w:r w:rsidR="00C90403">
        <w:rPr>
          <w:rFonts w:hint="eastAsia"/>
        </w:rPr>
        <w:t>はじめに</w:t>
      </w:r>
      <w:bookmarkEnd w:id="2"/>
    </w:p>
    <w:p w14:paraId="47EF3B12" w14:textId="77777777" w:rsidR="00C90403" w:rsidRDefault="00C90403" w:rsidP="00C90403"/>
    <w:p w14:paraId="3FBA09EA" w14:textId="77777777" w:rsidR="001225CE" w:rsidRPr="00C90403" w:rsidRDefault="001225CE" w:rsidP="00C90403"/>
    <w:p w14:paraId="5F1B30D2" w14:textId="77777777" w:rsidR="00127822" w:rsidRDefault="009130AD" w:rsidP="00127822">
      <w:pPr>
        <w:pStyle w:val="1"/>
      </w:pPr>
      <w:bookmarkStart w:id="3" w:name="_Ref436203773"/>
      <w:bookmarkStart w:id="4" w:name="_Ref436203793"/>
      <w:bookmarkStart w:id="5" w:name="_Ref436203795"/>
      <w:bookmarkStart w:id="6" w:name="_Ref436203797"/>
      <w:bookmarkStart w:id="7" w:name="_Toc462836054"/>
      <w:r>
        <w:rPr>
          <w:rFonts w:hint="eastAsia"/>
        </w:rPr>
        <w:t>事例</w:t>
      </w:r>
      <w:r w:rsidR="002E02DA">
        <w:rPr>
          <w:rFonts w:hint="eastAsia"/>
        </w:rPr>
        <w:t>研究</w:t>
      </w:r>
      <w:r w:rsidR="00B532B3">
        <w:rPr>
          <w:rFonts w:hint="eastAsia"/>
        </w:rPr>
        <w:t>１</w:t>
      </w:r>
      <w:r w:rsidR="002E02DA">
        <w:rPr>
          <w:rFonts w:hint="eastAsia"/>
        </w:rPr>
        <w:t>「自転車のイノベーション」</w:t>
      </w:r>
      <w:bookmarkEnd w:id="3"/>
      <w:bookmarkEnd w:id="4"/>
      <w:bookmarkEnd w:id="5"/>
      <w:bookmarkEnd w:id="6"/>
      <w:bookmarkEnd w:id="7"/>
    </w:p>
    <w:p w14:paraId="312CC7D3" w14:textId="77777777" w:rsidR="00583290" w:rsidRDefault="00583290" w:rsidP="00583290">
      <w:pPr>
        <w:pStyle w:val="2"/>
      </w:pPr>
      <w:bookmarkStart w:id="8" w:name="_Toc462836055"/>
      <w:r>
        <w:rPr>
          <w:rFonts w:hint="eastAsia"/>
        </w:rPr>
        <w:t>自転車の技術的起源</w:t>
      </w:r>
      <w:bookmarkEnd w:id="8"/>
    </w:p>
    <w:p w14:paraId="1DFAB3D5" w14:textId="77777777" w:rsidR="00583290" w:rsidRDefault="00583290" w:rsidP="00583290">
      <w:pPr>
        <w:pStyle w:val="3"/>
      </w:pPr>
      <w:bookmarkStart w:id="9" w:name="_Toc462836056"/>
      <w:r>
        <w:rPr>
          <w:rFonts w:hint="eastAsia"/>
        </w:rPr>
        <w:t>自転車の技術的シーズ</w:t>
      </w:r>
      <w:r>
        <w:rPr>
          <w:rFonts w:hint="eastAsia"/>
        </w:rPr>
        <w:t xml:space="preserve">(1) --- </w:t>
      </w:r>
      <w:r>
        <w:rPr>
          <w:rFonts w:hint="eastAsia"/>
        </w:rPr>
        <w:t>車輪、車軸</w:t>
      </w:r>
      <w:bookmarkEnd w:id="9"/>
    </w:p>
    <w:p w14:paraId="35D1C57A" w14:textId="77777777" w:rsidR="001225CE" w:rsidRPr="001225CE" w:rsidRDefault="001225CE" w:rsidP="001225CE"/>
    <w:p w14:paraId="4B919DA8" w14:textId="77777777" w:rsidR="00583290" w:rsidRDefault="00583290" w:rsidP="00583290">
      <w:pPr>
        <w:pStyle w:val="3"/>
      </w:pPr>
      <w:bookmarkStart w:id="10" w:name="_Toc462836057"/>
      <w:r>
        <w:rPr>
          <w:rFonts w:hint="eastAsia"/>
        </w:rPr>
        <w:t>自転車の技術的シーズ</w:t>
      </w:r>
      <w:r>
        <w:rPr>
          <w:rFonts w:hint="eastAsia"/>
        </w:rPr>
        <w:t xml:space="preserve">(2) --- </w:t>
      </w:r>
      <w:r>
        <w:rPr>
          <w:rFonts w:hint="eastAsia"/>
        </w:rPr>
        <w:t>回転ペダルのシーズとしてのクランク軸</w:t>
      </w:r>
      <w:bookmarkEnd w:id="10"/>
    </w:p>
    <w:p w14:paraId="2C5A02AF" w14:textId="77777777" w:rsidR="001225CE" w:rsidRPr="001225CE" w:rsidRDefault="001225CE" w:rsidP="001225CE"/>
    <w:p w14:paraId="1425C673" w14:textId="77777777" w:rsidR="005E43EA" w:rsidRDefault="005E43EA" w:rsidP="005E43EA">
      <w:pPr>
        <w:pStyle w:val="3"/>
      </w:pPr>
      <w:bookmarkStart w:id="11" w:name="_Toc462836058"/>
      <w:r>
        <w:rPr>
          <w:rFonts w:hint="eastAsia"/>
        </w:rPr>
        <w:t>自転車の技術的シーズ</w:t>
      </w:r>
      <w:r>
        <w:rPr>
          <w:rFonts w:hint="eastAsia"/>
        </w:rPr>
        <w:t xml:space="preserve">(3) --- </w:t>
      </w:r>
      <w:r>
        <w:rPr>
          <w:rFonts w:hint="eastAsia"/>
        </w:rPr>
        <w:t>ブレーキ</w:t>
      </w:r>
      <w:bookmarkEnd w:id="11"/>
    </w:p>
    <w:p w14:paraId="083AD936" w14:textId="77777777" w:rsidR="001225CE" w:rsidRPr="001225CE" w:rsidRDefault="001225CE" w:rsidP="001225CE"/>
    <w:p w14:paraId="54AB9F45" w14:textId="77777777" w:rsidR="00583290" w:rsidRDefault="00583290" w:rsidP="005E43EA">
      <w:pPr>
        <w:pStyle w:val="3"/>
      </w:pPr>
      <w:bookmarkStart w:id="12" w:name="_Toc462836059"/>
      <w:r>
        <w:rPr>
          <w:rFonts w:hint="eastAsia"/>
        </w:rPr>
        <w:t>自転車の技術的シーズ</w:t>
      </w:r>
      <w:r>
        <w:rPr>
          <w:rFonts w:hint="eastAsia"/>
        </w:rPr>
        <w:t>(</w:t>
      </w:r>
      <w:r w:rsidR="005E43EA">
        <w:rPr>
          <w:rFonts w:hint="eastAsia"/>
        </w:rPr>
        <w:t>4</w:t>
      </w:r>
      <w:r>
        <w:rPr>
          <w:rFonts w:hint="eastAsia"/>
        </w:rPr>
        <w:t xml:space="preserve">) --- </w:t>
      </w:r>
      <w:r>
        <w:rPr>
          <w:rFonts w:hint="eastAsia"/>
        </w:rPr>
        <w:t>空気入りタイヤ</w:t>
      </w:r>
      <w:bookmarkEnd w:id="12"/>
    </w:p>
    <w:p w14:paraId="5709EBD0" w14:textId="77777777" w:rsidR="006D475F" w:rsidRPr="006D475F" w:rsidRDefault="006D475F" w:rsidP="006D475F"/>
    <w:p w14:paraId="32A86AEC" w14:textId="77777777" w:rsidR="006D475F" w:rsidRDefault="006D475F" w:rsidP="006D475F">
      <w:pPr>
        <w:pStyle w:val="3"/>
      </w:pPr>
      <w:bookmarkStart w:id="13" w:name="_Toc462836060"/>
      <w:r>
        <w:rPr>
          <w:rFonts w:hint="eastAsia"/>
        </w:rPr>
        <w:t>自転車の技術的シーズ</w:t>
      </w:r>
      <w:r>
        <w:rPr>
          <w:rFonts w:hint="eastAsia"/>
        </w:rPr>
        <w:t>(</w:t>
      </w:r>
      <w:r>
        <w:t>5</w:t>
      </w:r>
      <w:r>
        <w:rPr>
          <w:rFonts w:hint="eastAsia"/>
        </w:rPr>
        <w:t xml:space="preserve">) --- </w:t>
      </w:r>
      <w:r>
        <w:rPr>
          <w:rFonts w:hint="eastAsia"/>
        </w:rPr>
        <w:t>パンクしないタイヤ</w:t>
      </w:r>
      <w:bookmarkEnd w:id="13"/>
    </w:p>
    <w:p w14:paraId="021AA9D8" w14:textId="77777777" w:rsidR="006D475F" w:rsidRPr="006D475F" w:rsidRDefault="006D475F" w:rsidP="006D475F"/>
    <w:p w14:paraId="53F2693B" w14:textId="77777777" w:rsidR="00583290" w:rsidRPr="006D475F" w:rsidRDefault="00583290" w:rsidP="00583290"/>
    <w:p w14:paraId="15BBEB42" w14:textId="77777777" w:rsidR="00C90403" w:rsidRDefault="00583290" w:rsidP="00583290">
      <w:pPr>
        <w:pStyle w:val="2"/>
      </w:pPr>
      <w:bookmarkStart w:id="14" w:name="_Toc462836061"/>
      <w:r>
        <w:rPr>
          <w:rFonts w:hint="eastAsia"/>
        </w:rPr>
        <w:t>19</w:t>
      </w:r>
      <w:r>
        <w:rPr>
          <w:rFonts w:hint="eastAsia"/>
        </w:rPr>
        <w:t>世紀における自転車のイノベーション</w:t>
      </w:r>
      <w:bookmarkEnd w:id="14"/>
    </w:p>
    <w:p w14:paraId="653CFFE4" w14:textId="77777777" w:rsidR="005E43EA" w:rsidRDefault="005E43EA" w:rsidP="005E43EA">
      <w:pPr>
        <w:pStyle w:val="3"/>
      </w:pPr>
      <w:bookmarkStart w:id="15" w:name="_Toc462836062"/>
      <w:r>
        <w:rPr>
          <w:rFonts w:hint="eastAsia"/>
        </w:rPr>
        <w:t xml:space="preserve">足蹴り式自転車　</w:t>
      </w:r>
      <w:r>
        <w:rPr>
          <w:rFonts w:hint="eastAsia"/>
        </w:rPr>
        <w:t xml:space="preserve">--- </w:t>
      </w:r>
      <w:r>
        <w:rPr>
          <w:rFonts w:hint="eastAsia"/>
        </w:rPr>
        <w:t>「ドライジーネ」「</w:t>
      </w:r>
      <w:r w:rsidRPr="005E43EA">
        <w:rPr>
          <w:rFonts w:hint="eastAsia"/>
        </w:rPr>
        <w:t>ホビー・ホース</w:t>
      </w:r>
      <w:r>
        <w:rPr>
          <w:rFonts w:hint="eastAsia"/>
        </w:rPr>
        <w:t>」</w:t>
      </w:r>
      <w:bookmarkEnd w:id="15"/>
    </w:p>
    <w:p w14:paraId="7031C184" w14:textId="77777777" w:rsidR="001225CE" w:rsidRPr="001225CE" w:rsidRDefault="001225CE" w:rsidP="001225CE"/>
    <w:p w14:paraId="3FD9D02D" w14:textId="77777777" w:rsidR="005E43EA" w:rsidRDefault="005E43EA" w:rsidP="005E43EA">
      <w:pPr>
        <w:pStyle w:val="3"/>
      </w:pPr>
      <w:bookmarkStart w:id="16" w:name="_Toc462836063"/>
      <w:r>
        <w:rPr>
          <w:rFonts w:hint="eastAsia"/>
        </w:rPr>
        <w:t>19</w:t>
      </w:r>
      <w:r>
        <w:rPr>
          <w:rFonts w:hint="eastAsia"/>
        </w:rPr>
        <w:t xml:space="preserve">世紀前半期の足踏レバー式自転車　</w:t>
      </w:r>
      <w:r>
        <w:rPr>
          <w:rFonts w:hint="eastAsia"/>
        </w:rPr>
        <w:t>---</w:t>
      </w:r>
      <w:r>
        <w:rPr>
          <w:rFonts w:hint="eastAsia"/>
        </w:rPr>
        <w:t xml:space="preserve">　二輪型</w:t>
      </w:r>
      <w:r>
        <w:rPr>
          <w:rFonts w:hint="eastAsia"/>
        </w:rPr>
        <w:t xml:space="preserve">, </w:t>
      </w:r>
      <w:r>
        <w:rPr>
          <w:rFonts w:ascii="ＭＳ ゴシック" w:hAnsi="ＭＳ ゴシック" w:cs="ＭＳ ゴシック" w:hint="eastAsia"/>
        </w:rPr>
        <w:t>三</w:t>
      </w:r>
      <w:r>
        <w:rPr>
          <w:rFonts w:hint="eastAsia"/>
        </w:rPr>
        <w:t>輪型</w:t>
      </w:r>
      <w:bookmarkEnd w:id="16"/>
    </w:p>
    <w:p w14:paraId="2214257E" w14:textId="77777777" w:rsidR="005E43EA" w:rsidRDefault="005E43EA" w:rsidP="00C55194">
      <w:pPr>
        <w:pStyle w:val="4"/>
      </w:pPr>
      <w:r w:rsidRPr="005E43EA">
        <w:rPr>
          <w:rFonts w:hint="eastAsia"/>
        </w:rPr>
        <w:t>マクミラン型自転車</w:t>
      </w:r>
    </w:p>
    <w:p w14:paraId="79EF0FC3" w14:textId="77777777" w:rsidR="005E43EA" w:rsidRDefault="005E43EA" w:rsidP="005E43EA">
      <w:pPr>
        <w:pStyle w:val="4"/>
      </w:pPr>
      <w:r w:rsidRPr="00D84CE7">
        <w:rPr>
          <w:rFonts w:hint="eastAsia"/>
          <w:noProof/>
        </w:rPr>
        <w:t>ビレンタム型自転車</w:t>
      </w:r>
    </w:p>
    <w:p w14:paraId="633CA67F" w14:textId="77777777" w:rsidR="001225CE" w:rsidRPr="001225CE" w:rsidRDefault="001225CE" w:rsidP="001225CE"/>
    <w:p w14:paraId="28CC3D51" w14:textId="77777777" w:rsidR="00583290" w:rsidRDefault="005E43EA" w:rsidP="00583290">
      <w:pPr>
        <w:pStyle w:val="3"/>
      </w:pPr>
      <w:bookmarkStart w:id="17" w:name="_Toc462836064"/>
      <w:r>
        <w:rPr>
          <w:rFonts w:hint="eastAsia"/>
        </w:rPr>
        <w:t xml:space="preserve">最初期の回転ペダル型自転車　</w:t>
      </w:r>
      <w:r>
        <w:rPr>
          <w:rFonts w:hint="eastAsia"/>
        </w:rPr>
        <w:t>---</w:t>
      </w:r>
      <w:r>
        <w:rPr>
          <w:rFonts w:hint="eastAsia"/>
        </w:rPr>
        <w:t xml:space="preserve">　</w:t>
      </w:r>
      <w:r w:rsidRPr="005E43EA">
        <w:rPr>
          <w:rFonts w:hint="eastAsia"/>
        </w:rPr>
        <w:t>ミショー型自転車</w:t>
      </w:r>
      <w:bookmarkEnd w:id="17"/>
    </w:p>
    <w:p w14:paraId="3E590479" w14:textId="77777777" w:rsidR="001225CE" w:rsidRPr="001225CE" w:rsidRDefault="001225CE" w:rsidP="001225CE"/>
    <w:p w14:paraId="780D6AB3" w14:textId="77777777" w:rsidR="005E43EA" w:rsidRPr="005E43EA" w:rsidRDefault="00C55194" w:rsidP="00C55194">
      <w:pPr>
        <w:pStyle w:val="3"/>
      </w:pPr>
      <w:bookmarkStart w:id="18" w:name="_Toc462836065"/>
      <w:r w:rsidRPr="00C55194">
        <w:t>Ordinary Bicycle</w:t>
      </w:r>
      <w:r>
        <w:rPr>
          <w:rFonts w:hint="eastAsia"/>
        </w:rPr>
        <w:t xml:space="preserve"> --- </w:t>
      </w:r>
      <w:r>
        <w:rPr>
          <w:rFonts w:hint="eastAsia"/>
        </w:rPr>
        <w:t>スピード追及に対応した製品イノベーション</w:t>
      </w:r>
      <w:bookmarkEnd w:id="18"/>
    </w:p>
    <w:p w14:paraId="35C33F94" w14:textId="77777777" w:rsidR="001225CE" w:rsidRPr="001225CE" w:rsidRDefault="001225CE" w:rsidP="001225CE"/>
    <w:p w14:paraId="1E6ACFA2" w14:textId="77777777" w:rsidR="005E43EA" w:rsidRDefault="00C55194" w:rsidP="00C55194">
      <w:pPr>
        <w:pStyle w:val="3"/>
      </w:pPr>
      <w:bookmarkStart w:id="19" w:name="_Toc462836066"/>
      <w:r w:rsidRPr="00C55194">
        <w:t>Safety Ordinary Bicycle</w:t>
      </w:r>
      <w:r w:rsidRPr="00C55194">
        <w:rPr>
          <w:rFonts w:hint="eastAsia"/>
        </w:rPr>
        <w:t xml:space="preserve"> </w:t>
      </w:r>
      <w:r>
        <w:rPr>
          <w:rFonts w:hint="eastAsia"/>
        </w:rPr>
        <w:t xml:space="preserve"> --- </w:t>
      </w:r>
      <w:r>
        <w:rPr>
          <w:rFonts w:hint="eastAsia"/>
        </w:rPr>
        <w:t>スピード追及と安全性の両立を考慮した製品イノベーション</w:t>
      </w:r>
      <w:bookmarkEnd w:id="19"/>
    </w:p>
    <w:p w14:paraId="02AC3C8B" w14:textId="77777777" w:rsidR="001225CE" w:rsidRPr="001225CE" w:rsidRDefault="001225CE" w:rsidP="001225CE"/>
    <w:p w14:paraId="249B46F0" w14:textId="77777777" w:rsidR="00C55194" w:rsidRDefault="00C55194" w:rsidP="00C55194">
      <w:pPr>
        <w:pStyle w:val="3"/>
      </w:pPr>
      <w:bookmarkStart w:id="20" w:name="_Toc462836067"/>
      <w:r>
        <w:rPr>
          <w:rFonts w:hint="eastAsia"/>
        </w:rPr>
        <w:t>1870-1880</w:t>
      </w:r>
      <w:r>
        <w:rPr>
          <w:rFonts w:hint="eastAsia"/>
        </w:rPr>
        <w:t>年代における自動車の製品デザインの多様化</w:t>
      </w:r>
      <w:bookmarkEnd w:id="20"/>
    </w:p>
    <w:p w14:paraId="73FD1FA2" w14:textId="77777777" w:rsidR="00C55194" w:rsidRDefault="00C55194" w:rsidP="00C55194">
      <w:pPr>
        <w:pStyle w:val="4"/>
        <w:numPr>
          <w:ilvl w:val="3"/>
          <w:numId w:val="15"/>
        </w:numPr>
      </w:pPr>
      <w:r>
        <w:rPr>
          <w:rFonts w:hint="eastAsia"/>
        </w:rPr>
        <w:t>カンガルー型自転車</w:t>
      </w:r>
    </w:p>
    <w:p w14:paraId="50B36E68" w14:textId="77777777" w:rsidR="00C55194" w:rsidRPr="00C55194" w:rsidRDefault="00C55194" w:rsidP="00C55194">
      <w:pPr>
        <w:pStyle w:val="4"/>
      </w:pPr>
      <w:r w:rsidRPr="00C55194">
        <w:t>Columbia Tricycle</w:t>
      </w:r>
    </w:p>
    <w:p w14:paraId="0E9F5CA2" w14:textId="77777777" w:rsidR="00C55194" w:rsidRDefault="00C55194" w:rsidP="00C55194">
      <w:pPr>
        <w:pStyle w:val="4"/>
      </w:pPr>
      <w:r w:rsidRPr="00C55194">
        <w:t>Otto Dicycle</w:t>
      </w:r>
    </w:p>
    <w:p w14:paraId="12B165F5" w14:textId="77777777" w:rsidR="00C55194" w:rsidRDefault="00C55194" w:rsidP="00C55194">
      <w:pPr>
        <w:pStyle w:val="4"/>
      </w:pPr>
      <w:r w:rsidRPr="00C55194">
        <w:t>Coven</w:t>
      </w:r>
      <w:r w:rsidR="002808D0">
        <w:t>t</w:t>
      </w:r>
      <w:r w:rsidRPr="00C55194">
        <w:t>ry Rotary Tricycle</w:t>
      </w:r>
    </w:p>
    <w:p w14:paraId="3AA116D6" w14:textId="77777777" w:rsidR="00C55194" w:rsidRDefault="00C55194" w:rsidP="00C55194">
      <w:pPr>
        <w:pStyle w:val="4"/>
      </w:pPr>
      <w:proofErr w:type="spellStart"/>
      <w:r w:rsidRPr="00C55194">
        <w:t>Bicyclette</w:t>
      </w:r>
      <w:proofErr w:type="spellEnd"/>
    </w:p>
    <w:p w14:paraId="50F5D75F" w14:textId="77777777" w:rsidR="001225CE" w:rsidRPr="001225CE" w:rsidRDefault="001225CE" w:rsidP="001225CE"/>
    <w:p w14:paraId="02544A3B" w14:textId="77777777" w:rsidR="00C55194" w:rsidRDefault="00C55194" w:rsidP="00C55194">
      <w:pPr>
        <w:pStyle w:val="3"/>
      </w:pPr>
      <w:bookmarkStart w:id="21" w:name="_Toc462836068"/>
      <w:r>
        <w:rPr>
          <w:rFonts w:hint="eastAsia"/>
        </w:rPr>
        <w:t xml:space="preserve">safety bicycle --- </w:t>
      </w:r>
      <w:r>
        <w:rPr>
          <w:rFonts w:hint="eastAsia"/>
        </w:rPr>
        <w:t>現代的製品デザインの確立</w:t>
      </w:r>
      <w:bookmarkEnd w:id="21"/>
    </w:p>
    <w:p w14:paraId="76B0706E" w14:textId="77777777" w:rsidR="00C55194" w:rsidRDefault="00C55194" w:rsidP="00C55194">
      <w:pPr>
        <w:pStyle w:val="4"/>
        <w:numPr>
          <w:ilvl w:val="3"/>
          <w:numId w:val="16"/>
        </w:numPr>
      </w:pPr>
      <w:r w:rsidRPr="00C55194">
        <w:t>Humber Safety Bicycle</w:t>
      </w:r>
    </w:p>
    <w:p w14:paraId="69D6123D" w14:textId="77777777" w:rsidR="00C55194" w:rsidRDefault="00C55194" w:rsidP="00C55194">
      <w:pPr>
        <w:pStyle w:val="4"/>
      </w:pPr>
      <w:r w:rsidRPr="00C55194">
        <w:t>Rover Safety Bicycle</w:t>
      </w:r>
    </w:p>
    <w:p w14:paraId="54869CAE" w14:textId="77777777" w:rsidR="00C55194" w:rsidRDefault="00C55194" w:rsidP="00C55194">
      <w:pPr>
        <w:pStyle w:val="4"/>
      </w:pPr>
      <w:r w:rsidRPr="00C55194">
        <w:t>Safety Bicycle</w:t>
      </w:r>
    </w:p>
    <w:p w14:paraId="4B3595FA" w14:textId="77777777" w:rsidR="00C55194" w:rsidRPr="00583290" w:rsidRDefault="00C55194" w:rsidP="00583290"/>
    <w:p w14:paraId="61C77EB2" w14:textId="77777777" w:rsidR="00583290" w:rsidRDefault="00583290" w:rsidP="00583290">
      <w:pPr>
        <w:pStyle w:val="2"/>
      </w:pPr>
      <w:bookmarkStart w:id="22" w:name="_Toc462836069"/>
      <w:r>
        <w:rPr>
          <w:rFonts w:hint="eastAsia"/>
        </w:rPr>
        <w:t>20</w:t>
      </w:r>
      <w:r>
        <w:rPr>
          <w:rFonts w:hint="eastAsia"/>
        </w:rPr>
        <w:t>世紀における自転車のイノベーション</w:t>
      </w:r>
      <w:bookmarkEnd w:id="22"/>
    </w:p>
    <w:p w14:paraId="3D545B90" w14:textId="77777777" w:rsidR="00583290" w:rsidRDefault="00583290" w:rsidP="00C90403"/>
    <w:p w14:paraId="6849888A" w14:textId="77777777" w:rsidR="00C55194" w:rsidRDefault="00C55194" w:rsidP="00C55194">
      <w:pPr>
        <w:pStyle w:val="2"/>
      </w:pPr>
      <w:bookmarkStart w:id="23" w:name="_Toc462836070"/>
      <w:r>
        <w:rPr>
          <w:rFonts w:hint="eastAsia"/>
        </w:rPr>
        <w:t>電動自転車のイノベーション</w:t>
      </w:r>
      <w:bookmarkEnd w:id="23"/>
    </w:p>
    <w:p w14:paraId="6807FF2E" w14:textId="77777777" w:rsidR="001225CE" w:rsidRDefault="001225CE" w:rsidP="001225CE">
      <w:pPr>
        <w:pStyle w:val="4"/>
        <w:numPr>
          <w:ilvl w:val="3"/>
          <w:numId w:val="17"/>
        </w:numPr>
      </w:pPr>
      <w:r>
        <w:rPr>
          <w:rFonts w:hint="eastAsia"/>
        </w:rPr>
        <w:t>日本における最初期のフル電動自転車</w:t>
      </w:r>
    </w:p>
    <w:p w14:paraId="15D57AE1" w14:textId="77777777" w:rsidR="00C55194" w:rsidRDefault="001225CE" w:rsidP="001225CE">
      <w:pPr>
        <w:pStyle w:val="4"/>
      </w:pPr>
      <w:r>
        <w:rPr>
          <w:rFonts w:hint="eastAsia"/>
        </w:rPr>
        <w:t>日本における電動アシスト自転車</w:t>
      </w:r>
    </w:p>
    <w:p w14:paraId="39D7C42F" w14:textId="77777777" w:rsidR="001225CE" w:rsidRPr="008B6517" w:rsidRDefault="001225CE" w:rsidP="008B6517">
      <w:pPr>
        <w:pStyle w:val="4"/>
      </w:pPr>
      <w:r>
        <w:rPr>
          <w:rFonts w:hint="eastAsia"/>
        </w:rPr>
        <w:t>中国におけるフル電動自転車</w:t>
      </w:r>
    </w:p>
    <w:p w14:paraId="258E0CA0" w14:textId="77777777" w:rsidR="00906ACA" w:rsidRDefault="00906ACA" w:rsidP="00906ACA"/>
    <w:p w14:paraId="55872FE3" w14:textId="77777777" w:rsidR="00906ACA" w:rsidRDefault="00906ACA" w:rsidP="00906ACA"/>
    <w:p w14:paraId="3E450888" w14:textId="720668FF" w:rsidR="00906ACA" w:rsidRPr="00906ACA" w:rsidRDefault="00C876FE" w:rsidP="00906ACA">
      <w:pPr>
        <w:pStyle w:val="2"/>
        <w:numPr>
          <w:ilvl w:val="0"/>
          <w:numId w:val="0"/>
        </w:numPr>
        <w:rPr>
          <w:rFonts w:ascii="ＤＦ平成ゴシック体W5" w:eastAsia="ＤＦ平成ゴシック体W5"/>
          <w:noProof/>
          <w:sz w:val="32"/>
        </w:rPr>
      </w:pPr>
      <w:r>
        <w:fldChar w:fldCharType="begin"/>
      </w:r>
      <w:r>
        <w:instrText xml:space="preserve"> REF _Ref436203793 </w:instrText>
      </w:r>
      <w:r>
        <w:fldChar w:fldCharType="separate"/>
      </w:r>
      <w:bookmarkStart w:id="24" w:name="_Toc462836071"/>
      <w:r w:rsidR="00D52F5B">
        <w:rPr>
          <w:rFonts w:hint="eastAsia"/>
        </w:rPr>
        <w:t>事例研究１「自転車のイノベーション」</w:t>
      </w:r>
      <w:r>
        <w:fldChar w:fldCharType="end"/>
      </w:r>
      <w:r w:rsidR="00906ACA">
        <w:t>の</w:t>
      </w:r>
      <w:commentRangeStart w:id="25"/>
      <w:r w:rsidR="00906ACA">
        <w:rPr>
          <w:rFonts w:hint="eastAsia"/>
        </w:rPr>
        <w:t>参考文献</w:t>
      </w:r>
      <w:commentRangeEnd w:id="25"/>
      <w:r w:rsidR="00906ACA">
        <w:rPr>
          <w:rStyle w:val="af9"/>
          <w:rFonts w:ascii="Times New Roman" w:eastAsia="ＭＳ Ｐ明朝" w:hAnsi="Times New Roman"/>
          <w:b w:val="0"/>
          <w:kern w:val="2"/>
        </w:rPr>
        <w:commentReference w:id="25"/>
      </w:r>
      <w:bookmarkEnd w:id="24"/>
    </w:p>
    <w:p w14:paraId="796526EA" w14:textId="77777777" w:rsidR="00906ACA" w:rsidRDefault="00906ACA" w:rsidP="00906ACA">
      <w:r>
        <w:t>Langlois</w:t>
      </w:r>
      <w:r>
        <w:rPr>
          <w:rFonts w:hint="eastAsia"/>
        </w:rPr>
        <w:t>,</w:t>
      </w:r>
      <w:r>
        <w:t xml:space="preserve"> Richard N. </w:t>
      </w:r>
      <w:r>
        <w:rPr>
          <w:rFonts w:hint="eastAsia"/>
        </w:rPr>
        <w:t xml:space="preserve">(2003) </w:t>
      </w:r>
      <w:r>
        <w:t>“The vanishing hand: the changing dynamics of industrial capitalism</w:t>
      </w:r>
      <w:r>
        <w:rPr>
          <w:rFonts w:hint="eastAsia"/>
        </w:rPr>
        <w:t>,</w:t>
      </w:r>
      <w:r>
        <w:t>”</w:t>
      </w:r>
      <w:r>
        <w:rPr>
          <w:rFonts w:hint="eastAsia"/>
        </w:rPr>
        <w:t xml:space="preserve"> </w:t>
      </w:r>
      <w:r w:rsidRPr="00A26E88">
        <w:rPr>
          <w:i/>
        </w:rPr>
        <w:t>Industrial and Corporate Change</w:t>
      </w:r>
      <w:r>
        <w:rPr>
          <w:rFonts w:hint="eastAsia"/>
        </w:rPr>
        <w:t xml:space="preserve">, </w:t>
      </w:r>
      <w:r>
        <w:t>Vol</w:t>
      </w:r>
      <w:r>
        <w:rPr>
          <w:rFonts w:hint="eastAsia"/>
        </w:rPr>
        <w:t>.</w:t>
      </w:r>
      <w:r>
        <w:t xml:space="preserve">12, </w:t>
      </w:r>
      <w:proofErr w:type="spellStart"/>
      <w:r>
        <w:t>Iss</w:t>
      </w:r>
      <w:proofErr w:type="spellEnd"/>
      <w:r>
        <w:rPr>
          <w:rFonts w:hint="eastAsia"/>
        </w:rPr>
        <w:t>.</w:t>
      </w:r>
      <w:r>
        <w:t xml:space="preserve"> 2</w:t>
      </w:r>
      <w:r>
        <w:rPr>
          <w:rFonts w:hint="eastAsia"/>
        </w:rPr>
        <w:t>, p</w:t>
      </w:r>
      <w:r>
        <w:t>p.351-385.</w:t>
      </w:r>
    </w:p>
    <w:p w14:paraId="3892D339" w14:textId="77777777" w:rsidR="00906ACA" w:rsidRDefault="00906ACA" w:rsidP="00906ACA">
      <w:r>
        <w:t xml:space="preserve">Porter, Michael E. (1983) "The Technological Dimension of competitive Strategy," </w:t>
      </w:r>
      <w:r w:rsidRPr="00A26E88">
        <w:rPr>
          <w:i/>
        </w:rPr>
        <w:t>Research on Technological Innovation,</w:t>
      </w:r>
      <w:r>
        <w:rPr>
          <w:rFonts w:hint="eastAsia"/>
          <w:i/>
        </w:rPr>
        <w:t xml:space="preserve"> </w:t>
      </w:r>
      <w:r w:rsidRPr="00A26E88">
        <w:rPr>
          <w:rFonts w:hint="eastAsia"/>
          <w:i/>
        </w:rPr>
        <w:t>Management and Policy</w:t>
      </w:r>
      <w:r>
        <w:rPr>
          <w:rFonts w:hint="eastAsia"/>
        </w:rPr>
        <w:t>, Vol.1, pages 1-33[</w:t>
      </w:r>
      <w:r>
        <w:rPr>
          <w:rFonts w:hint="eastAsia"/>
        </w:rPr>
        <w:t>ポーター「競争戦略の技術範囲」</w:t>
      </w:r>
      <w:proofErr w:type="spellStart"/>
      <w:r>
        <w:rPr>
          <w:rFonts w:hint="eastAsia"/>
        </w:rPr>
        <w:t>Burgelman</w:t>
      </w:r>
      <w:proofErr w:type="spellEnd"/>
      <w:r>
        <w:rPr>
          <w:rFonts w:hint="eastAsia"/>
        </w:rPr>
        <w:t>, R.A.; Maidique, M.A.(</w:t>
      </w:r>
      <w:r>
        <w:rPr>
          <w:rFonts w:hint="eastAsia"/>
        </w:rPr>
        <w:t>小野寺薫ほか訳</w:t>
      </w:r>
      <w:r>
        <w:rPr>
          <w:rFonts w:hint="eastAsia"/>
        </w:rPr>
        <w:t>,1994)</w:t>
      </w:r>
      <w:r>
        <w:rPr>
          <w:rFonts w:hint="eastAsia"/>
        </w:rPr>
        <w:t>『ハーバードで教える</w:t>
      </w:r>
      <w:r>
        <w:rPr>
          <w:rFonts w:hint="eastAsia"/>
        </w:rPr>
        <w:t xml:space="preserve">R&amp;D </w:t>
      </w:r>
      <w:r>
        <w:rPr>
          <w:rFonts w:hint="eastAsia"/>
        </w:rPr>
        <w:t>戦略―技術と革新の戦略的マネジメント』日本生産性本部</w:t>
      </w:r>
      <w:r>
        <w:rPr>
          <w:rFonts w:hint="eastAsia"/>
        </w:rPr>
        <w:t xml:space="preserve"> </w:t>
      </w:r>
      <w:r>
        <w:rPr>
          <w:rFonts w:hint="eastAsia"/>
        </w:rPr>
        <w:t>所収</w:t>
      </w:r>
      <w:r>
        <w:rPr>
          <w:rFonts w:hint="eastAsia"/>
        </w:rPr>
        <w:t>]</w:t>
      </w:r>
    </w:p>
    <w:p w14:paraId="73BE010E" w14:textId="77777777" w:rsidR="00906ACA" w:rsidRDefault="00906ACA" w:rsidP="00906ACA">
      <w:r w:rsidRPr="00BD5C85">
        <w:t xml:space="preserve">Porter, Michael E. (1985). </w:t>
      </w:r>
      <w:r w:rsidRPr="00A26E88">
        <w:rPr>
          <w:i/>
        </w:rPr>
        <w:t>Competitive Advantage: Creating and Sustaining Superior Performance</w:t>
      </w:r>
      <w:r w:rsidRPr="00BD5C85">
        <w:t>, Free Press</w:t>
      </w:r>
    </w:p>
    <w:p w14:paraId="5B3B5DA3" w14:textId="77777777" w:rsidR="00906ACA" w:rsidRPr="00BD5C85" w:rsidRDefault="00906ACA" w:rsidP="00906ACA"/>
    <w:p w14:paraId="0F841142" w14:textId="77777777" w:rsidR="00906ACA" w:rsidRDefault="00906ACA" w:rsidP="00906ACA">
      <w:r>
        <w:rPr>
          <w:rFonts w:hint="eastAsia"/>
        </w:rPr>
        <w:t>ダイソン</w:t>
      </w:r>
      <w:r>
        <w:rPr>
          <w:rFonts w:hint="eastAsia"/>
        </w:rPr>
        <w:t>, J.(2014a)</w:t>
      </w:r>
      <w:r>
        <w:rPr>
          <w:rFonts w:hint="eastAsia"/>
        </w:rPr>
        <w:t>「編集長インタビュー　英ダイソン　チーフエンジニア（創業者）ジェームズ・ダイソン氏</w:t>
      </w:r>
      <w:r>
        <w:rPr>
          <w:rFonts w:hint="eastAsia"/>
        </w:rPr>
        <w:t xml:space="preserve"> </w:t>
      </w:r>
      <w:r>
        <w:rPr>
          <w:rFonts w:hint="eastAsia"/>
        </w:rPr>
        <w:t>失敗の積み重ねこそ力」『日経ビジネス』</w:t>
      </w:r>
      <w:r>
        <w:rPr>
          <w:rFonts w:hint="eastAsia"/>
        </w:rPr>
        <w:t>2014</w:t>
      </w:r>
      <w:r>
        <w:rPr>
          <w:rFonts w:hint="eastAsia"/>
        </w:rPr>
        <w:t>年</w:t>
      </w:r>
      <w:r>
        <w:rPr>
          <w:rFonts w:hint="eastAsia"/>
        </w:rPr>
        <w:t>4</w:t>
      </w:r>
      <w:r>
        <w:rPr>
          <w:rFonts w:hint="eastAsia"/>
        </w:rPr>
        <w:t>月</w:t>
      </w:r>
      <w:r>
        <w:rPr>
          <w:rFonts w:hint="eastAsia"/>
        </w:rPr>
        <w:t>28</w:t>
      </w:r>
      <w:r>
        <w:rPr>
          <w:rFonts w:hint="eastAsia"/>
        </w:rPr>
        <w:t>日</w:t>
      </w:r>
      <w:r>
        <w:rPr>
          <w:rFonts w:hint="eastAsia"/>
        </w:rPr>
        <w:t>-5</w:t>
      </w:r>
      <w:r>
        <w:rPr>
          <w:rFonts w:hint="eastAsia"/>
        </w:rPr>
        <w:t>月</w:t>
      </w:r>
      <w:r>
        <w:rPr>
          <w:rFonts w:hint="eastAsia"/>
        </w:rPr>
        <w:t>5</w:t>
      </w:r>
      <w:r>
        <w:rPr>
          <w:rFonts w:hint="eastAsia"/>
        </w:rPr>
        <w:t>日合併号</w:t>
      </w:r>
      <w:r>
        <w:rPr>
          <w:rFonts w:hint="eastAsia"/>
        </w:rPr>
        <w:t>, pp.112-115</w:t>
      </w:r>
    </w:p>
    <w:p w14:paraId="5896B8B0" w14:textId="77777777" w:rsidR="00906ACA" w:rsidRDefault="00906ACA" w:rsidP="00906ACA">
      <w:r>
        <w:rPr>
          <w:rFonts w:hint="eastAsia"/>
        </w:rPr>
        <w:t>ダイソン</w:t>
      </w:r>
      <w:r>
        <w:rPr>
          <w:rFonts w:hint="eastAsia"/>
        </w:rPr>
        <w:t>, J.(2014b)</w:t>
      </w:r>
      <w:r>
        <w:rPr>
          <w:rFonts w:hint="eastAsia"/>
        </w:rPr>
        <w:t>「編集長インタビュー　ジェームズ・ダイソン氏　英ダイソン　チーフエンジニア（創業者）　常に他社と違うものを求め挑む」『日経トップリーダー』</w:t>
      </w:r>
      <w:r>
        <w:rPr>
          <w:rFonts w:hint="eastAsia"/>
        </w:rPr>
        <w:t>2014</w:t>
      </w:r>
      <w:r>
        <w:rPr>
          <w:rFonts w:hint="eastAsia"/>
        </w:rPr>
        <w:t>年</w:t>
      </w:r>
      <w:r>
        <w:rPr>
          <w:rFonts w:hint="eastAsia"/>
        </w:rPr>
        <w:t>7</w:t>
      </w:r>
      <w:r>
        <w:rPr>
          <w:rFonts w:hint="eastAsia"/>
        </w:rPr>
        <w:t>月号</w:t>
      </w:r>
      <w:r>
        <w:rPr>
          <w:rFonts w:hint="eastAsia"/>
        </w:rPr>
        <w:t>, pp.52-54</w:t>
      </w:r>
    </w:p>
    <w:p w14:paraId="29381C1E" w14:textId="77777777" w:rsidR="00906ACA" w:rsidRDefault="00906ACA" w:rsidP="00906ACA">
      <w:r w:rsidRPr="00E6396C">
        <w:rPr>
          <w:rFonts w:hint="eastAsia"/>
        </w:rPr>
        <w:t>佐野正博</w:t>
      </w:r>
      <w:r w:rsidRPr="00E6396C">
        <w:rPr>
          <w:rFonts w:hint="eastAsia"/>
        </w:rPr>
        <w:t>(20</w:t>
      </w:r>
      <w:r>
        <w:rPr>
          <w:rFonts w:hint="eastAsia"/>
        </w:rPr>
        <w:t>08</w:t>
      </w:r>
      <w:r w:rsidRPr="00E6396C">
        <w:rPr>
          <w:rFonts w:hint="eastAsia"/>
        </w:rPr>
        <w:t>)</w:t>
      </w:r>
      <w:r>
        <w:rPr>
          <w:rFonts w:hint="eastAsia"/>
        </w:rPr>
        <w:t>「米国における</w:t>
      </w:r>
      <w:r>
        <w:rPr>
          <w:rFonts w:hint="eastAsia"/>
        </w:rPr>
        <w:t>PC</w:t>
      </w:r>
      <w:r>
        <w:rPr>
          <w:rFonts w:hint="eastAsia"/>
        </w:rPr>
        <w:t>、ミニコン、メインフレームの</w:t>
      </w:r>
      <w:r>
        <w:rPr>
          <w:rFonts w:hint="eastAsia"/>
        </w:rPr>
        <w:t>1965</w:t>
      </w:r>
      <w:r>
        <w:rPr>
          <w:rFonts w:hint="eastAsia"/>
        </w:rPr>
        <w:t>年</w:t>
      </w:r>
      <w:r>
        <w:rPr>
          <w:rFonts w:hint="eastAsia"/>
        </w:rPr>
        <w:t>-1990</w:t>
      </w:r>
      <w:r>
        <w:rPr>
          <w:rFonts w:hint="eastAsia"/>
        </w:rPr>
        <w:t>年の出荷台数および出荷金額」</w:t>
      </w:r>
    </w:p>
    <w:p w14:paraId="689B7F1E" w14:textId="77777777" w:rsidR="00906ACA" w:rsidRDefault="00906ACA" w:rsidP="00906ACA">
      <w:r w:rsidRPr="00BD5C85">
        <w:t>http://www.sanosemi.com/biztech/data/US-PC-mini-mainframe-1965_1990.htm</w:t>
      </w:r>
    </w:p>
    <w:p w14:paraId="30688208" w14:textId="77777777" w:rsidR="00906ACA" w:rsidRDefault="00906ACA" w:rsidP="00906ACA">
      <w:r w:rsidRPr="00E6396C">
        <w:rPr>
          <w:rFonts w:hint="eastAsia"/>
        </w:rPr>
        <w:t>佐野正博</w:t>
      </w:r>
      <w:r w:rsidRPr="00E6396C">
        <w:rPr>
          <w:rFonts w:hint="eastAsia"/>
        </w:rPr>
        <w:t>(2011)</w:t>
      </w:r>
      <w:r w:rsidRPr="00E6396C">
        <w:rPr>
          <w:rFonts w:hint="eastAsia"/>
        </w:rPr>
        <w:t>「マイクロプロセッサー</w:t>
      </w:r>
      <w:r w:rsidRPr="00E6396C">
        <w:rPr>
          <w:rFonts w:hint="eastAsia"/>
        </w:rPr>
        <w:t>Intel4004</w:t>
      </w:r>
      <w:r w:rsidRPr="00E6396C">
        <w:rPr>
          <w:rFonts w:hint="eastAsia"/>
        </w:rPr>
        <w:t>の製品開発プロセス」『経営論集』明治大学</w:t>
      </w:r>
      <w:r w:rsidRPr="00E6396C">
        <w:rPr>
          <w:rFonts w:hint="eastAsia"/>
        </w:rPr>
        <w:t xml:space="preserve"> </w:t>
      </w:r>
      <w:r w:rsidRPr="00E6396C">
        <w:rPr>
          <w:rFonts w:hint="eastAsia"/>
        </w:rPr>
        <w:t>経営学部、</w:t>
      </w:r>
      <w:r w:rsidRPr="00E6396C">
        <w:rPr>
          <w:rFonts w:hint="eastAsia"/>
        </w:rPr>
        <w:t>Vol.58 No.2,2011,pp.1-28</w:t>
      </w:r>
    </w:p>
    <w:p w14:paraId="34514878" w14:textId="77777777" w:rsidR="00906ACA" w:rsidRDefault="00906ACA" w:rsidP="00906ACA">
      <w:r>
        <w:rPr>
          <w:rFonts w:hint="eastAsia"/>
        </w:rPr>
        <w:t>美崎栄一郎</w:t>
      </w:r>
      <w:r>
        <w:rPr>
          <w:rFonts w:hint="eastAsia"/>
        </w:rPr>
        <w:t>(2014)</w:t>
      </w:r>
      <w:r>
        <w:rPr>
          <w:rFonts w:hint="eastAsia"/>
        </w:rPr>
        <w:t>「吸引力の落ちない掃除機　「見える効果」にユーザー納得」（美崎栄一郎のヒット謎解き　第</w:t>
      </w:r>
      <w:r>
        <w:rPr>
          <w:rFonts w:hint="eastAsia"/>
        </w:rPr>
        <w:t>5</w:t>
      </w:r>
      <w:r>
        <w:rPr>
          <w:rFonts w:hint="eastAsia"/>
        </w:rPr>
        <w:t>回）『日経ものづくり』</w:t>
      </w:r>
      <w:r>
        <w:rPr>
          <w:rFonts w:hint="eastAsia"/>
        </w:rPr>
        <w:t>2014</w:t>
      </w:r>
      <w:r>
        <w:rPr>
          <w:rFonts w:hint="eastAsia"/>
        </w:rPr>
        <w:t>年</w:t>
      </w:r>
      <w:r>
        <w:rPr>
          <w:rFonts w:hint="eastAsia"/>
        </w:rPr>
        <w:t>3</w:t>
      </w:r>
      <w:r>
        <w:rPr>
          <w:rFonts w:hint="eastAsia"/>
        </w:rPr>
        <w:t>月号</w:t>
      </w:r>
      <w:r>
        <w:rPr>
          <w:rFonts w:hint="eastAsia"/>
        </w:rPr>
        <w:t>, pp.109-114</w:t>
      </w:r>
    </w:p>
    <w:p w14:paraId="2D55FC16" w14:textId="77777777" w:rsidR="00906ACA" w:rsidRDefault="00906ACA" w:rsidP="00906ACA">
      <w:r>
        <w:rPr>
          <w:rFonts w:hint="eastAsia"/>
        </w:rPr>
        <w:t>明治大学経営学研究会</w:t>
      </w:r>
      <w:r>
        <w:rPr>
          <w:rFonts w:hint="eastAsia"/>
        </w:rPr>
        <w:t>(2012)</w:t>
      </w:r>
      <w:r>
        <w:rPr>
          <w:rFonts w:hint="eastAsia"/>
        </w:rPr>
        <w:t>『経営学への扉　第</w:t>
      </w:r>
      <w:r>
        <w:rPr>
          <w:rFonts w:hint="eastAsia"/>
        </w:rPr>
        <w:t>4</w:t>
      </w:r>
      <w:r>
        <w:rPr>
          <w:rFonts w:hint="eastAsia"/>
        </w:rPr>
        <w:t>版』白桃書房</w:t>
      </w:r>
    </w:p>
    <w:p w14:paraId="56B49F53" w14:textId="77777777" w:rsidR="001225CE" w:rsidRPr="00906ACA" w:rsidRDefault="001225CE" w:rsidP="00C90403"/>
    <w:p w14:paraId="6A5109FE" w14:textId="77777777" w:rsidR="00906ACA" w:rsidRDefault="00906ACA">
      <w:pPr>
        <w:widowControl/>
        <w:jc w:val="left"/>
        <w:rPr>
          <w:rFonts w:ascii="ＤＦ平成ゴシック体W5" w:eastAsia="ＤＦ平成ゴシック体W5" w:hAnsi="Arial"/>
          <w:b/>
          <w:noProof/>
          <w:kern w:val="0"/>
          <w:sz w:val="32"/>
          <w:szCs w:val="21"/>
        </w:rPr>
      </w:pPr>
      <w:r>
        <w:br w:type="page"/>
      </w:r>
    </w:p>
    <w:p w14:paraId="41F9431E" w14:textId="77777777" w:rsidR="00127822" w:rsidRDefault="009130AD" w:rsidP="00127822">
      <w:pPr>
        <w:pStyle w:val="1"/>
      </w:pPr>
      <w:bookmarkStart w:id="26" w:name="_Ref436203897"/>
      <w:bookmarkStart w:id="27" w:name="_Toc462836072"/>
      <w:r>
        <w:rPr>
          <w:rFonts w:hint="eastAsia"/>
        </w:rPr>
        <w:t>事例</w:t>
      </w:r>
      <w:r w:rsidR="002E02DA">
        <w:rPr>
          <w:rFonts w:hint="eastAsia"/>
        </w:rPr>
        <w:t>研究</w:t>
      </w:r>
      <w:r w:rsidR="00B532B3">
        <w:rPr>
          <w:rFonts w:hint="eastAsia"/>
        </w:rPr>
        <w:t>２</w:t>
      </w:r>
      <w:r w:rsidR="002E02DA">
        <w:rPr>
          <w:rFonts w:hint="eastAsia"/>
        </w:rPr>
        <w:t>「自動車のイノベーション」</w:t>
      </w:r>
      <w:bookmarkEnd w:id="26"/>
      <w:bookmarkEnd w:id="27"/>
    </w:p>
    <w:p w14:paraId="1290BAAE" w14:textId="77777777" w:rsidR="001225CE" w:rsidRDefault="001225CE" w:rsidP="001225CE">
      <w:pPr>
        <w:pStyle w:val="2"/>
      </w:pPr>
      <w:bookmarkStart w:id="28" w:name="_Toc462836073"/>
      <w:r>
        <w:rPr>
          <w:rFonts w:hint="eastAsia"/>
        </w:rPr>
        <w:t>最初期の自動車</w:t>
      </w:r>
      <w:bookmarkEnd w:id="28"/>
    </w:p>
    <w:p w14:paraId="274DA68B" w14:textId="6B17DA2B" w:rsidR="00274B6D" w:rsidRDefault="0093672E" w:rsidP="003041D9">
      <w:pPr>
        <w:pStyle w:val="a2"/>
      </w:pPr>
      <w:r w:rsidRPr="0093672E">
        <w:rPr>
          <w:rFonts w:hint="eastAsia"/>
        </w:rPr>
        <w:t>キュニョーの</w:t>
      </w:r>
      <w:r w:rsidR="003041D9">
        <w:rPr>
          <w:rFonts w:hint="eastAsia"/>
        </w:rPr>
        <w:t>蒸気自動車</w:t>
      </w:r>
    </w:p>
    <w:p w14:paraId="0D1981CF" w14:textId="2C572CA1" w:rsidR="003041D9" w:rsidRPr="003041D9" w:rsidRDefault="000A425E" w:rsidP="003041D9">
      <w:pPr>
        <w:rPr>
          <w:rFonts w:hint="eastAsia"/>
        </w:rPr>
      </w:pPr>
      <w:r>
        <w:rPr>
          <w:noProof/>
        </w:rPr>
        <w:drawing>
          <wp:anchor distT="0" distB="0" distL="114300" distR="114300" simplePos="0" relativeHeight="251659264" behindDoc="0" locked="0" layoutInCell="1" allowOverlap="1" wp14:anchorId="568CD72B" wp14:editId="563B9DF4">
            <wp:simplePos x="0" y="0"/>
            <wp:positionH relativeFrom="column">
              <wp:posOffset>-1270</wp:posOffset>
            </wp:positionH>
            <wp:positionV relativeFrom="paragraph">
              <wp:posOffset>38735</wp:posOffset>
            </wp:positionV>
            <wp:extent cx="3134360" cy="1732915"/>
            <wp:effectExtent l="0" t="0" r="8890" b="63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4360" cy="173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22702" w14:textId="6EA018D7" w:rsidR="00954996" w:rsidRDefault="00274B6D" w:rsidP="001225CE">
      <w:r w:rsidRPr="000A425E">
        <w:rPr>
          <w:rFonts w:hint="eastAsia"/>
        </w:rPr>
        <w:t>［出典］</w:t>
      </w:r>
      <w:r w:rsidR="00954996">
        <w:rPr>
          <w:rFonts w:hint="eastAsia"/>
        </w:rPr>
        <w:t>ウィキペディア「蒸気自動車」</w:t>
      </w:r>
    </w:p>
    <w:p w14:paraId="55566473" w14:textId="4431FD33" w:rsidR="001225CE" w:rsidRPr="000A425E" w:rsidRDefault="00954996" w:rsidP="001225CE">
      <w:hyperlink r:id="rId12" w:history="1">
        <w:r w:rsidRPr="004A2770">
          <w:rPr>
            <w:rStyle w:val="a7"/>
          </w:rPr>
          <w:t>https://ja.wikipedia.org/wiki/</w:t>
        </w:r>
        <w:r w:rsidRPr="004A2770">
          <w:rPr>
            <w:rStyle w:val="a7"/>
          </w:rPr>
          <w:t>蒸気自動車</w:t>
        </w:r>
        <w:r w:rsidRPr="004A2770">
          <w:rPr>
            <w:rStyle w:val="a7"/>
          </w:rPr>
          <w:t>#/media/</w:t>
        </w:r>
        <w:r w:rsidRPr="004A2770">
          <w:rPr>
            <w:rStyle w:val="a7"/>
          </w:rPr>
          <w:t>ファイル</w:t>
        </w:r>
        <w:r w:rsidRPr="004A2770">
          <w:rPr>
            <w:rStyle w:val="a7"/>
          </w:rPr>
          <w:t>:FardierdeCugnot20050111.jpg</w:t>
        </w:r>
      </w:hyperlink>
    </w:p>
    <w:p w14:paraId="5329B166" w14:textId="018773A5" w:rsidR="000A425E" w:rsidRDefault="000A425E" w:rsidP="001225CE"/>
    <w:p w14:paraId="446C2F66" w14:textId="05632736" w:rsidR="000A425E" w:rsidRDefault="000A425E" w:rsidP="001225CE"/>
    <w:p w14:paraId="47E408AD" w14:textId="7D997C5A" w:rsidR="000A425E" w:rsidRDefault="000A425E" w:rsidP="001225CE"/>
    <w:p w14:paraId="044483CE" w14:textId="220AB432" w:rsidR="000A425E" w:rsidRDefault="000A425E" w:rsidP="001225CE"/>
    <w:p w14:paraId="0FAFB796" w14:textId="2DB933A8" w:rsidR="000A425E" w:rsidRDefault="000A425E" w:rsidP="001225CE"/>
    <w:p w14:paraId="34FF8FBF" w14:textId="3B420E06" w:rsidR="000A425E" w:rsidRDefault="000A425E" w:rsidP="001225CE"/>
    <w:p w14:paraId="05570083" w14:textId="62785850" w:rsidR="000A425E" w:rsidRPr="00274B6D" w:rsidRDefault="000A425E" w:rsidP="001225CE">
      <w:pPr>
        <w:rPr>
          <w:rFonts w:hint="eastAsia"/>
        </w:rPr>
      </w:pPr>
    </w:p>
    <w:p w14:paraId="6E58754D" w14:textId="6C73593D" w:rsidR="00B532B3" w:rsidRDefault="001225CE" w:rsidP="001225CE">
      <w:pPr>
        <w:pStyle w:val="2"/>
      </w:pPr>
      <w:bookmarkStart w:id="29" w:name="_Toc462836074"/>
      <w:r>
        <w:rPr>
          <w:rFonts w:hint="eastAsia"/>
        </w:rPr>
        <w:t>１９世紀における自動車</w:t>
      </w:r>
      <w:bookmarkEnd w:id="29"/>
    </w:p>
    <w:p w14:paraId="52990FE5" w14:textId="6C3D32CB" w:rsidR="001225CE" w:rsidRDefault="001225CE" w:rsidP="001225CE">
      <w:pPr>
        <w:pStyle w:val="3"/>
      </w:pPr>
      <w:bookmarkStart w:id="30" w:name="_Toc462836075"/>
      <w:r>
        <w:rPr>
          <w:rFonts w:hint="eastAsia"/>
        </w:rPr>
        <w:t>蒸気自動車</w:t>
      </w:r>
      <w:bookmarkEnd w:id="30"/>
    </w:p>
    <w:p w14:paraId="02D2876B" w14:textId="7C1F29E9" w:rsidR="00396177" w:rsidRPr="00396177" w:rsidRDefault="00B15841" w:rsidP="00F3600A">
      <w:pPr>
        <w:pStyle w:val="a2"/>
        <w:rPr>
          <w:rFonts w:hint="eastAsia"/>
        </w:rPr>
      </w:pPr>
      <w:r>
        <w:rPr>
          <w:rFonts w:hint="eastAsia"/>
        </w:rPr>
        <w:t xml:space="preserve">　</w:t>
      </w:r>
      <w:r w:rsidR="00396177">
        <w:rPr>
          <w:rFonts w:hint="eastAsia"/>
        </w:rPr>
        <w:t>19</w:t>
      </w:r>
      <w:r w:rsidR="00396177">
        <w:rPr>
          <w:rFonts w:hint="eastAsia"/>
        </w:rPr>
        <w:t>世紀末の蒸気自動車</w:t>
      </w:r>
      <w:r w:rsidR="00173F65">
        <w:t xml:space="preserve"> </w:t>
      </w:r>
      <w:r w:rsidR="00173F65">
        <w:rPr>
          <w:rFonts w:hint="eastAsia"/>
        </w:rPr>
        <w:t>－</w:t>
      </w:r>
      <w:r w:rsidR="00396177">
        <w:t xml:space="preserve"> </w:t>
      </w:r>
      <w:r w:rsidR="00396177">
        <w:rPr>
          <w:rFonts w:hint="eastAsia"/>
        </w:rPr>
        <w:t>スエーデンの</w:t>
      </w:r>
      <w:r w:rsidR="009D332C" w:rsidRPr="009D332C">
        <w:t>Cederholm</w:t>
      </w:r>
      <w:r w:rsidR="009D332C">
        <w:rPr>
          <w:rFonts w:hint="eastAsia"/>
        </w:rPr>
        <w:t>兄弟が</w:t>
      </w:r>
      <w:r w:rsidR="009D332C">
        <w:rPr>
          <w:rFonts w:hint="eastAsia"/>
        </w:rPr>
        <w:t>1893</w:t>
      </w:r>
      <w:r w:rsidR="009D332C">
        <w:rPr>
          <w:rFonts w:hint="eastAsia"/>
        </w:rPr>
        <w:t>年に製造した蒸気自動車</w:t>
      </w:r>
      <w:r w:rsidR="00396177">
        <w:t xml:space="preserve"> </w:t>
      </w:r>
    </w:p>
    <w:p w14:paraId="23962720" w14:textId="415AF62E" w:rsidR="00954996" w:rsidRDefault="00095923" w:rsidP="00095923">
      <w:pPr>
        <w:wordWrap w:val="0"/>
      </w:pPr>
      <w:r>
        <w:rPr>
          <w:noProof/>
        </w:rPr>
        <w:drawing>
          <wp:anchor distT="0" distB="0" distL="114300" distR="114300" simplePos="0" relativeHeight="251660288" behindDoc="0" locked="0" layoutInCell="1" allowOverlap="1" wp14:anchorId="0F03C698" wp14:editId="35BC3EF2">
            <wp:simplePos x="0" y="0"/>
            <wp:positionH relativeFrom="column">
              <wp:posOffset>-1270</wp:posOffset>
            </wp:positionH>
            <wp:positionV relativeFrom="paragraph">
              <wp:posOffset>38735</wp:posOffset>
            </wp:positionV>
            <wp:extent cx="3254375" cy="2513330"/>
            <wp:effectExtent l="0" t="0" r="3175" b="127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4375" cy="2513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［出典］</w:t>
      </w:r>
      <w:r w:rsidR="00954996">
        <w:rPr>
          <w:rFonts w:hint="eastAsia"/>
        </w:rPr>
        <w:t>W</w:t>
      </w:r>
      <w:r w:rsidR="00954996">
        <w:t>ikipedia</w:t>
      </w:r>
      <w:r w:rsidR="00325044">
        <w:t xml:space="preserve"> “Steam car”</w:t>
      </w:r>
    </w:p>
    <w:p w14:paraId="180E7B37" w14:textId="0EE5DE84" w:rsidR="00DD4724" w:rsidRDefault="00095923" w:rsidP="00095923">
      <w:pPr>
        <w:wordWrap w:val="0"/>
      </w:pPr>
      <w:r w:rsidRPr="00095923">
        <w:t>https://en.wikipedia.org/wiki/Steam_car#/media/File:Cederholms_bil.jpg</w:t>
      </w:r>
    </w:p>
    <w:p w14:paraId="68934451" w14:textId="59910BD7" w:rsidR="00DD4724" w:rsidRDefault="00DD4724" w:rsidP="006A14E8"/>
    <w:p w14:paraId="6781008D" w14:textId="4C4E77F8" w:rsidR="006A14E8" w:rsidRDefault="006A14E8" w:rsidP="006A14E8"/>
    <w:p w14:paraId="795D338A" w14:textId="77777777" w:rsidR="00325044" w:rsidRDefault="00325044" w:rsidP="006A14E8">
      <w:pPr>
        <w:rPr>
          <w:rFonts w:hint="eastAsia"/>
        </w:rPr>
      </w:pPr>
    </w:p>
    <w:p w14:paraId="3D3C1ABC" w14:textId="19D80CCE" w:rsidR="00DD4724" w:rsidRDefault="00DD4724" w:rsidP="006A14E8"/>
    <w:p w14:paraId="106FF32F" w14:textId="1CDBC058" w:rsidR="00DD4724" w:rsidRDefault="00DD4724" w:rsidP="006A14E8"/>
    <w:p w14:paraId="356EBCFF" w14:textId="44A4521F" w:rsidR="00DD4724" w:rsidRDefault="00DD4724" w:rsidP="006A14E8"/>
    <w:p w14:paraId="6EEF3D56" w14:textId="6499A938" w:rsidR="00DD4724" w:rsidRDefault="00DD4724" w:rsidP="006A14E8"/>
    <w:p w14:paraId="75FDA7C0" w14:textId="488D1FC2" w:rsidR="00DD4724" w:rsidRDefault="00DD4724" w:rsidP="006A14E8"/>
    <w:p w14:paraId="69082C77" w14:textId="16BC888E" w:rsidR="00DD4724" w:rsidRDefault="00DD4724" w:rsidP="006A14E8"/>
    <w:p w14:paraId="59CF6EAD" w14:textId="02033A58" w:rsidR="00DD4724" w:rsidRDefault="00DD4724" w:rsidP="006A14E8"/>
    <w:p w14:paraId="4AEE87F4" w14:textId="77777777" w:rsidR="00DD4724" w:rsidRPr="006A14E8" w:rsidRDefault="00DD4724" w:rsidP="006A14E8">
      <w:pPr>
        <w:rPr>
          <w:rFonts w:hint="eastAsia"/>
        </w:rPr>
      </w:pPr>
    </w:p>
    <w:p w14:paraId="5503A705" w14:textId="70A6AB30" w:rsidR="001225CE" w:rsidRDefault="001225CE" w:rsidP="001225CE">
      <w:pPr>
        <w:pStyle w:val="3"/>
      </w:pPr>
      <w:bookmarkStart w:id="31" w:name="_Toc462836076"/>
      <w:r>
        <w:rPr>
          <w:rFonts w:hint="eastAsia"/>
        </w:rPr>
        <w:t>電気自動車</w:t>
      </w:r>
      <w:bookmarkEnd w:id="31"/>
    </w:p>
    <w:p w14:paraId="4502312C" w14:textId="10F56B76" w:rsidR="00F3600A" w:rsidRPr="00F3600A" w:rsidRDefault="000B47FE" w:rsidP="000B47FE">
      <w:pPr>
        <w:pStyle w:val="a2"/>
        <w:rPr>
          <w:rFonts w:hint="eastAsia"/>
        </w:rPr>
      </w:pPr>
      <w:r>
        <w:rPr>
          <w:rFonts w:hint="eastAsia"/>
        </w:rPr>
        <w:t xml:space="preserve">　</w:t>
      </w:r>
      <w:r w:rsidR="00B15841">
        <w:rPr>
          <w:rFonts w:hint="eastAsia"/>
        </w:rPr>
        <w:t>19</w:t>
      </w:r>
      <w:r w:rsidR="00B15841">
        <w:rPr>
          <w:rFonts w:hint="eastAsia"/>
        </w:rPr>
        <w:t>世紀末の電気自動車</w:t>
      </w:r>
      <w:r w:rsidR="00B15841">
        <w:rPr>
          <w:rFonts w:hint="eastAsia"/>
        </w:rPr>
        <w:t xml:space="preserve"> </w:t>
      </w:r>
      <w:r w:rsidR="00B15841">
        <w:rPr>
          <w:rFonts w:hint="eastAsia"/>
        </w:rPr>
        <w:t>－</w:t>
      </w:r>
      <w:r w:rsidR="00B15841">
        <w:rPr>
          <w:rFonts w:hint="eastAsia"/>
        </w:rPr>
        <w:t xml:space="preserve"> </w:t>
      </w:r>
      <w:r w:rsidR="0087000E">
        <w:rPr>
          <w:rFonts w:hint="eastAsia"/>
        </w:rPr>
        <w:t>Thomas</w:t>
      </w:r>
      <w:r w:rsidR="0087000E">
        <w:t xml:space="preserve"> Parker</w:t>
      </w:r>
      <w:r w:rsidR="0087000E">
        <w:rPr>
          <w:rFonts w:hint="eastAsia"/>
        </w:rPr>
        <w:t>製作の</w:t>
      </w:r>
      <w:r>
        <w:rPr>
          <w:rFonts w:hint="eastAsia"/>
        </w:rPr>
        <w:t>電気自動車</w:t>
      </w:r>
    </w:p>
    <w:p w14:paraId="1D038A4C" w14:textId="628650BE" w:rsidR="00325044" w:rsidRDefault="000B47FE" w:rsidP="00A143E5">
      <w:pPr>
        <w:wordWrap w:val="0"/>
      </w:pPr>
      <w:r>
        <w:rPr>
          <w:rFonts w:hint="eastAsia"/>
          <w:noProof/>
        </w:rPr>
        <w:drawing>
          <wp:anchor distT="0" distB="0" distL="114300" distR="114300" simplePos="0" relativeHeight="251661312" behindDoc="0" locked="0" layoutInCell="1" allowOverlap="1" wp14:anchorId="2CD29A15" wp14:editId="50F189E3">
            <wp:simplePos x="0" y="0"/>
            <wp:positionH relativeFrom="column">
              <wp:posOffset>80010</wp:posOffset>
            </wp:positionH>
            <wp:positionV relativeFrom="paragraph">
              <wp:posOffset>84772</wp:posOffset>
            </wp:positionV>
            <wp:extent cx="3201035" cy="2204085"/>
            <wp:effectExtent l="0" t="0" r="0" b="5715"/>
            <wp:wrapSquare wrapText="bothSides"/>
            <wp:docPr id="7" name="図 7" descr="電気自動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omas_Parker_Electric_ca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01035" cy="2204085"/>
                    </a:xfrm>
                    <a:prstGeom prst="rect">
                      <a:avLst/>
                    </a:prstGeom>
                  </pic:spPr>
                </pic:pic>
              </a:graphicData>
            </a:graphic>
            <wp14:sizeRelH relativeFrom="page">
              <wp14:pctWidth>0</wp14:pctWidth>
            </wp14:sizeRelH>
            <wp14:sizeRelV relativeFrom="page">
              <wp14:pctHeight>0</wp14:pctHeight>
            </wp14:sizeRelV>
          </wp:anchor>
        </w:drawing>
      </w:r>
      <w:r>
        <w:rPr>
          <w:rFonts w:hint="eastAsia"/>
        </w:rPr>
        <w:t>［出典］</w:t>
      </w:r>
      <w:r w:rsidR="00325044">
        <w:rPr>
          <w:rFonts w:hint="eastAsia"/>
        </w:rPr>
        <w:t>W</w:t>
      </w:r>
      <w:r w:rsidR="00325044">
        <w:t>ikipedia “</w:t>
      </w:r>
      <w:r w:rsidR="00E71B67">
        <w:t>Electric</w:t>
      </w:r>
      <w:r w:rsidR="00325044">
        <w:t xml:space="preserve"> car”</w:t>
      </w:r>
    </w:p>
    <w:p w14:paraId="46934FD3" w14:textId="078F3C28" w:rsidR="000B47FE" w:rsidRDefault="00A143E5" w:rsidP="00A143E5">
      <w:pPr>
        <w:wordWrap w:val="0"/>
      </w:pPr>
      <w:r w:rsidRPr="00A143E5">
        <w:t>https://en.wikipedia.org/wiki/Electric_car#/media/File:Thomas_Parker_Electric_car.jpg</w:t>
      </w:r>
    </w:p>
    <w:p w14:paraId="2DCEAC92" w14:textId="77777777" w:rsidR="000B47FE" w:rsidRDefault="000B47FE" w:rsidP="006319CD"/>
    <w:p w14:paraId="7CDD3C19" w14:textId="5188C74B" w:rsidR="000B47FE" w:rsidRDefault="000B47FE" w:rsidP="006319CD"/>
    <w:p w14:paraId="108FB55F" w14:textId="4749148C" w:rsidR="000B47FE" w:rsidRDefault="000B47FE" w:rsidP="006319CD"/>
    <w:p w14:paraId="59A61EFE" w14:textId="54FFD1D6" w:rsidR="00A143E5" w:rsidRDefault="00A143E5" w:rsidP="006319CD"/>
    <w:p w14:paraId="098528D5" w14:textId="547C3ADC" w:rsidR="00A143E5" w:rsidRDefault="00A143E5" w:rsidP="006319CD"/>
    <w:p w14:paraId="3CEAEEB3" w14:textId="77777777" w:rsidR="00A143E5" w:rsidRDefault="00A143E5" w:rsidP="006319CD">
      <w:pPr>
        <w:rPr>
          <w:rFonts w:hint="eastAsia"/>
        </w:rPr>
      </w:pPr>
    </w:p>
    <w:p w14:paraId="19923893" w14:textId="40392AC0" w:rsidR="000B47FE" w:rsidRDefault="000B47FE" w:rsidP="006319CD"/>
    <w:p w14:paraId="6ECD84CC" w14:textId="71A701BF" w:rsidR="006319CD" w:rsidRPr="006319CD" w:rsidRDefault="006319CD" w:rsidP="006319CD">
      <w:pPr>
        <w:rPr>
          <w:rFonts w:hint="eastAsia"/>
        </w:rPr>
      </w:pPr>
    </w:p>
    <w:p w14:paraId="082B5B10" w14:textId="1DCC4BDD" w:rsidR="001225CE" w:rsidRDefault="001225CE" w:rsidP="001225CE">
      <w:pPr>
        <w:pStyle w:val="3"/>
      </w:pPr>
      <w:bookmarkStart w:id="32" w:name="_Toc462836077"/>
      <w:r>
        <w:rPr>
          <w:rFonts w:hint="eastAsia"/>
        </w:rPr>
        <w:t>ガソリン自動車</w:t>
      </w:r>
      <w:bookmarkEnd w:id="32"/>
    </w:p>
    <w:p w14:paraId="41873015" w14:textId="2BF4DF5C" w:rsidR="00DA721B" w:rsidRPr="00DA721B" w:rsidRDefault="00173F65" w:rsidP="00173F65">
      <w:pPr>
        <w:pStyle w:val="a2"/>
        <w:rPr>
          <w:rFonts w:hint="eastAsia"/>
        </w:rPr>
      </w:pPr>
      <w:r>
        <w:rPr>
          <w:rFonts w:hint="eastAsia"/>
        </w:rPr>
        <w:t xml:space="preserve">　</w:t>
      </w:r>
      <w:r w:rsidR="00DA721B">
        <w:rPr>
          <w:rFonts w:hint="eastAsia"/>
        </w:rPr>
        <w:t>19</w:t>
      </w:r>
      <w:r w:rsidR="00DA721B">
        <w:rPr>
          <w:rFonts w:hint="eastAsia"/>
        </w:rPr>
        <w:t>世紀末の</w:t>
      </w:r>
      <w:r>
        <w:rPr>
          <w:rFonts w:hint="eastAsia"/>
        </w:rPr>
        <w:t>ガソリン</w:t>
      </w:r>
      <w:r w:rsidR="00DA721B">
        <w:rPr>
          <w:rFonts w:hint="eastAsia"/>
        </w:rPr>
        <w:t>自動車</w:t>
      </w:r>
      <w:r>
        <w:rPr>
          <w:rFonts w:hint="eastAsia"/>
        </w:rPr>
        <w:t xml:space="preserve"> </w:t>
      </w:r>
      <w:r>
        <w:rPr>
          <w:rFonts w:hint="eastAsia"/>
        </w:rPr>
        <w:t>－</w:t>
      </w:r>
      <w:r>
        <w:rPr>
          <w:rFonts w:hint="eastAsia"/>
        </w:rPr>
        <w:t xml:space="preserve"> </w:t>
      </w:r>
      <w:commentRangeStart w:id="33"/>
      <w:r w:rsidR="00C82D2C" w:rsidRPr="00C82D2C">
        <w:rPr>
          <w:rFonts w:hint="eastAsia"/>
        </w:rPr>
        <w:t>ジークフリート・マルクス</w:t>
      </w:r>
      <w:commentRangeEnd w:id="33"/>
      <w:r w:rsidR="003E14B6">
        <w:rPr>
          <w:rStyle w:val="af9"/>
          <w:rFonts w:ascii="Times New Roman" w:eastAsia="ＭＳ Ｐ明朝" w:hAnsi="Times New Roman"/>
          <w:b w:val="0"/>
          <w:color w:val="auto"/>
          <w:kern w:val="2"/>
        </w:rPr>
        <w:commentReference w:id="33"/>
      </w:r>
      <w:r w:rsidR="00985E2B">
        <w:rPr>
          <w:rFonts w:hint="eastAsia"/>
        </w:rPr>
        <w:t>が</w:t>
      </w:r>
      <w:r w:rsidR="00985E2B">
        <w:rPr>
          <w:rFonts w:hint="eastAsia"/>
        </w:rPr>
        <w:t>1888-1889</w:t>
      </w:r>
      <w:r w:rsidR="00985E2B">
        <w:rPr>
          <w:rFonts w:hint="eastAsia"/>
        </w:rPr>
        <w:t>年頃に製作した</w:t>
      </w:r>
      <w:r w:rsidR="00F976D2">
        <w:rPr>
          <w:rFonts w:hint="eastAsia"/>
        </w:rPr>
        <w:t>ガソリン自動車</w:t>
      </w:r>
    </w:p>
    <w:p w14:paraId="29B4E545" w14:textId="7600FEA9" w:rsidR="004D6477" w:rsidRDefault="00544FE2" w:rsidP="004D6477">
      <w:pPr>
        <w:wordWrap w:val="0"/>
      </w:pPr>
      <w:r>
        <w:rPr>
          <w:noProof/>
        </w:rPr>
        <w:drawing>
          <wp:anchor distT="0" distB="0" distL="114300" distR="114300" simplePos="0" relativeHeight="251662336" behindDoc="0" locked="0" layoutInCell="1" allowOverlap="1" wp14:anchorId="68DC4C95" wp14:editId="011E8E14">
            <wp:simplePos x="0" y="0"/>
            <wp:positionH relativeFrom="column">
              <wp:posOffset>-1270</wp:posOffset>
            </wp:positionH>
            <wp:positionV relativeFrom="paragraph">
              <wp:posOffset>39052</wp:posOffset>
            </wp:positionV>
            <wp:extent cx="3276600" cy="2036445"/>
            <wp:effectExtent l="0" t="0" r="0" b="1905"/>
            <wp:wrapSquare wrapText="bothSides"/>
            <wp:docPr id="8" name="図 8" descr="19世紀末のガソリン自動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W2_05_02_24_klei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6600" cy="2036445"/>
                    </a:xfrm>
                    <a:prstGeom prst="rect">
                      <a:avLst/>
                    </a:prstGeom>
                  </pic:spPr>
                </pic:pic>
              </a:graphicData>
            </a:graphic>
            <wp14:sizeRelH relativeFrom="page">
              <wp14:pctWidth>0</wp14:pctWidth>
            </wp14:sizeRelH>
            <wp14:sizeRelV relativeFrom="page">
              <wp14:pctHeight>0</wp14:pctHeight>
            </wp14:sizeRelV>
          </wp:anchor>
        </w:drawing>
      </w:r>
      <w:r w:rsidR="004D6477">
        <w:rPr>
          <w:rFonts w:hint="eastAsia"/>
        </w:rPr>
        <w:t>［出典］</w:t>
      </w:r>
      <w:r w:rsidRPr="00544FE2">
        <w:t>Wikipedia “</w:t>
      </w:r>
      <w:r w:rsidR="00653071" w:rsidRPr="00653071">
        <w:t>History of the automobile</w:t>
      </w:r>
      <w:r w:rsidRPr="00544FE2">
        <w:t>”</w:t>
      </w:r>
    </w:p>
    <w:p w14:paraId="02512C0A" w14:textId="5026605A" w:rsidR="001225CE" w:rsidRDefault="004D6477" w:rsidP="004D6477">
      <w:pPr>
        <w:wordWrap w:val="0"/>
      </w:pPr>
      <w:r w:rsidRPr="004D6477">
        <w:t>https://upload.wikimedia.org/wikipedia/commons/4/4c/MW2_05_02_24_klein.jpg</w:t>
      </w:r>
      <w:r w:rsidRPr="004D6477">
        <w:t xml:space="preserve"> </w:t>
      </w:r>
    </w:p>
    <w:p w14:paraId="1F626BBF" w14:textId="02991EA4" w:rsidR="00DA721B" w:rsidRDefault="00DA721B" w:rsidP="001225CE"/>
    <w:p w14:paraId="473927CF" w14:textId="76B90CCF" w:rsidR="00232751" w:rsidRDefault="00232751" w:rsidP="001225CE"/>
    <w:p w14:paraId="342D6586" w14:textId="7CFFA98B" w:rsidR="00232751" w:rsidRDefault="00232751" w:rsidP="001225CE"/>
    <w:p w14:paraId="77182A7C" w14:textId="6BC27AE1" w:rsidR="00232751" w:rsidRDefault="00232751" w:rsidP="001225CE"/>
    <w:p w14:paraId="1EF0F0B1" w14:textId="4360F4C2" w:rsidR="00232751" w:rsidRDefault="00232751" w:rsidP="001225CE"/>
    <w:p w14:paraId="799A8081" w14:textId="7DD11A44" w:rsidR="00232751" w:rsidRDefault="00232751" w:rsidP="001225CE"/>
    <w:p w14:paraId="59E99EDC" w14:textId="00682914" w:rsidR="00232751" w:rsidRDefault="00232751" w:rsidP="001225CE"/>
    <w:p w14:paraId="36FC8862" w14:textId="174E4FEB" w:rsidR="00232751" w:rsidRDefault="00232751" w:rsidP="001225CE"/>
    <w:p w14:paraId="325C972E" w14:textId="77777777" w:rsidR="00232751" w:rsidRPr="001225CE" w:rsidRDefault="00232751" w:rsidP="001225CE">
      <w:pPr>
        <w:rPr>
          <w:rFonts w:hint="eastAsia"/>
        </w:rPr>
      </w:pPr>
    </w:p>
    <w:p w14:paraId="7F132A16" w14:textId="155CFBE0" w:rsidR="001225CE" w:rsidRDefault="001225CE" w:rsidP="001225CE">
      <w:pPr>
        <w:pStyle w:val="2"/>
      </w:pPr>
      <w:bookmarkStart w:id="34" w:name="_Toc462836078"/>
      <w:r>
        <w:rPr>
          <w:rFonts w:hint="eastAsia"/>
        </w:rPr>
        <w:t>２０世紀における自動車</w:t>
      </w:r>
      <w:bookmarkEnd w:id="34"/>
    </w:p>
    <w:p w14:paraId="1D427F83" w14:textId="77777777" w:rsidR="001225CE" w:rsidRDefault="001225CE" w:rsidP="001225CE"/>
    <w:p w14:paraId="1B229630" w14:textId="77777777" w:rsidR="001225CE" w:rsidRDefault="001225CE" w:rsidP="001225CE">
      <w:pPr>
        <w:pStyle w:val="2"/>
      </w:pPr>
      <w:bookmarkStart w:id="35" w:name="_Toc462836079"/>
      <w:r>
        <w:rPr>
          <w:rFonts w:hint="eastAsia"/>
        </w:rPr>
        <w:t>環境に優しい自動車への製品イノベーション</w:t>
      </w:r>
      <w:bookmarkEnd w:id="35"/>
    </w:p>
    <w:p w14:paraId="18E881DD" w14:textId="77777777" w:rsidR="001225CE" w:rsidRDefault="001225CE" w:rsidP="001225CE">
      <w:pPr>
        <w:pStyle w:val="3"/>
      </w:pPr>
      <w:bookmarkStart w:id="36" w:name="_Toc462836080"/>
      <w:r>
        <w:rPr>
          <w:rFonts w:hint="eastAsia"/>
        </w:rPr>
        <w:t>環境に優しいということの技術的意味</w:t>
      </w:r>
      <w:bookmarkEnd w:id="36"/>
    </w:p>
    <w:p w14:paraId="2ACAA745" w14:textId="415DB2C1" w:rsidR="001225CE" w:rsidRDefault="00831E5B" w:rsidP="001225CE">
      <w:r>
        <w:rPr>
          <w:rFonts w:hint="eastAsia"/>
        </w:rPr>
        <w:t>全体</w:t>
      </w:r>
      <w:r w:rsidR="00895D17">
        <w:rPr>
          <w:rFonts w:hint="eastAsia"/>
        </w:rPr>
        <w:t>システム</w:t>
      </w:r>
      <w:r>
        <w:rPr>
          <w:rFonts w:hint="eastAsia"/>
        </w:rPr>
        <w:t>視点</w:t>
      </w:r>
      <w:r w:rsidR="00FB57DB">
        <w:rPr>
          <w:rFonts w:hint="eastAsia"/>
        </w:rPr>
        <w:t>＝</w:t>
      </w:r>
      <w:r w:rsidR="001225CE">
        <w:t>Well-</w:t>
      </w:r>
      <w:r w:rsidR="001225CE">
        <w:rPr>
          <w:rFonts w:hint="eastAsia"/>
        </w:rPr>
        <w:t>to-Wheel</w:t>
      </w:r>
      <w:r w:rsidR="00895D17">
        <w:rPr>
          <w:rFonts w:hint="eastAsia"/>
        </w:rPr>
        <w:t>視点から見た「環境配慮」－</w:t>
      </w:r>
      <w:r w:rsidR="001225CE">
        <w:rPr>
          <w:rFonts w:hint="eastAsia"/>
        </w:rPr>
        <w:t>エネルギー消費量、温室効果ガス排出量、エネルギー効率</w:t>
      </w:r>
    </w:p>
    <w:p w14:paraId="65A67AEB" w14:textId="51BD4544" w:rsidR="00895D17" w:rsidRDefault="00FB57DB" w:rsidP="001225CE">
      <w:r>
        <w:rPr>
          <w:rFonts w:hint="eastAsia"/>
        </w:rPr>
        <w:t>部分システム視点</w:t>
      </w:r>
      <w:r>
        <w:rPr>
          <w:rFonts w:hint="eastAsia"/>
        </w:rPr>
        <w:t>(1)</w:t>
      </w:r>
      <w:r>
        <w:rPr>
          <w:rFonts w:hint="eastAsia"/>
        </w:rPr>
        <w:t>＝</w:t>
      </w:r>
      <w:r w:rsidR="00895D17">
        <w:t>Well-</w:t>
      </w:r>
      <w:r w:rsidR="00895D17">
        <w:rPr>
          <w:rFonts w:hint="eastAsia"/>
        </w:rPr>
        <w:t>to-Tank</w:t>
      </w:r>
      <w:r w:rsidR="00895D17">
        <w:rPr>
          <w:rFonts w:hint="eastAsia"/>
        </w:rPr>
        <w:t>視点から見た「環境配慮」－エネルギー消費量、温室効果ガス排出量、エネルギー効率</w:t>
      </w:r>
    </w:p>
    <w:p w14:paraId="3B7FCD72" w14:textId="52ABB46F" w:rsidR="00F36841" w:rsidRDefault="00FB57DB" w:rsidP="001225CE">
      <w:r>
        <w:rPr>
          <w:rFonts w:hint="eastAsia"/>
        </w:rPr>
        <w:t>部分システム視点</w:t>
      </w:r>
      <w:r>
        <w:rPr>
          <w:rFonts w:hint="eastAsia"/>
        </w:rPr>
        <w:t>(</w:t>
      </w:r>
      <w:r>
        <w:t>2</w:t>
      </w:r>
      <w:r>
        <w:rPr>
          <w:rFonts w:hint="eastAsia"/>
        </w:rPr>
        <w:t>)</w:t>
      </w:r>
      <w:r>
        <w:rPr>
          <w:rFonts w:hint="eastAsia"/>
        </w:rPr>
        <w:t>＝</w:t>
      </w:r>
      <w:r w:rsidR="00895D17">
        <w:rPr>
          <w:rFonts w:hint="eastAsia"/>
        </w:rPr>
        <w:t>Tank</w:t>
      </w:r>
      <w:r w:rsidR="00895D17">
        <w:t>-</w:t>
      </w:r>
      <w:r w:rsidR="00895D17">
        <w:rPr>
          <w:rFonts w:hint="eastAsia"/>
        </w:rPr>
        <w:t>to-Wheel</w:t>
      </w:r>
      <w:r w:rsidR="00895D17" w:rsidRPr="00895D17">
        <w:rPr>
          <w:rFonts w:hint="eastAsia"/>
        </w:rPr>
        <w:t xml:space="preserve"> </w:t>
      </w:r>
      <w:r w:rsidR="00895D17">
        <w:rPr>
          <w:rFonts w:hint="eastAsia"/>
        </w:rPr>
        <w:t>視点から見た「環境配慮」－エネルギー消費量、温室効果ガス排出量、エネルギー効率</w:t>
      </w:r>
    </w:p>
    <w:p w14:paraId="44D6C479" w14:textId="1FAFE0BC" w:rsidR="00895D17" w:rsidRDefault="00895D17" w:rsidP="001225CE"/>
    <w:p w14:paraId="394D49BD" w14:textId="6A99A048" w:rsidR="00246501" w:rsidRDefault="00246501" w:rsidP="001225CE">
      <w:r>
        <w:rPr>
          <w:rFonts w:hint="eastAsia"/>
        </w:rPr>
        <w:t>全体システムに関する技術選択および技術イノベーション</w:t>
      </w:r>
    </w:p>
    <w:p w14:paraId="1AC45702" w14:textId="4AD1D150" w:rsidR="00246501" w:rsidRDefault="00246501" w:rsidP="001225CE">
      <w:r>
        <w:rPr>
          <w:rFonts w:hint="eastAsia"/>
        </w:rPr>
        <w:t>部分システム（１）に関する</w:t>
      </w:r>
      <w:r>
        <w:rPr>
          <w:rFonts w:hint="eastAsia"/>
        </w:rPr>
        <w:t>技術選択および技術イノベーション</w:t>
      </w:r>
    </w:p>
    <w:p w14:paraId="1604322F" w14:textId="024A43AF" w:rsidR="00246501" w:rsidRDefault="00246501" w:rsidP="001225CE">
      <w:r>
        <w:rPr>
          <w:rFonts w:hint="eastAsia"/>
        </w:rPr>
        <w:t>部分システム（</w:t>
      </w:r>
      <w:r>
        <w:rPr>
          <w:rFonts w:hint="eastAsia"/>
        </w:rPr>
        <w:t>2</w:t>
      </w:r>
      <w:r>
        <w:rPr>
          <w:rFonts w:hint="eastAsia"/>
        </w:rPr>
        <w:t>）に関する技術選択および技術イノベーション</w:t>
      </w:r>
    </w:p>
    <w:p w14:paraId="7613526F" w14:textId="77777777" w:rsidR="00246501" w:rsidRPr="00246501" w:rsidRDefault="00246501" w:rsidP="001225CE">
      <w:pPr>
        <w:rPr>
          <w:rFonts w:hint="eastAsia"/>
        </w:rPr>
      </w:pPr>
    </w:p>
    <w:p w14:paraId="30F95DEA" w14:textId="2EDD73A8" w:rsidR="00F36841" w:rsidRDefault="00F36841" w:rsidP="00EF1182">
      <w:pPr>
        <w:pStyle w:val="a2"/>
      </w:pPr>
      <w:r>
        <w:rPr>
          <w:rFonts w:hint="eastAsia"/>
        </w:rPr>
        <w:t>Tank</w:t>
      </w:r>
      <w:r>
        <w:t>-</w:t>
      </w:r>
      <w:r>
        <w:rPr>
          <w:rFonts w:hint="eastAsia"/>
        </w:rPr>
        <w:t xml:space="preserve">to-Wheel, </w:t>
      </w:r>
      <w:r>
        <w:t>Well-</w:t>
      </w:r>
      <w:r>
        <w:rPr>
          <w:rFonts w:hint="eastAsia"/>
        </w:rPr>
        <w:t>to-Wheel</w:t>
      </w:r>
      <w:r>
        <w:rPr>
          <w:rFonts w:hint="eastAsia"/>
        </w:rPr>
        <w:t>についての概念図</w:t>
      </w:r>
    </w:p>
    <w:p w14:paraId="07295000" w14:textId="25480D5E" w:rsidR="00F36841" w:rsidRDefault="007E26B5" w:rsidP="001225CE">
      <w:r>
        <w:rPr>
          <w:noProof/>
        </w:rPr>
        <w:drawing>
          <wp:anchor distT="0" distB="0" distL="114300" distR="114300" simplePos="0" relativeHeight="251658240" behindDoc="0" locked="0" layoutInCell="1" allowOverlap="1" wp14:anchorId="541C0896" wp14:editId="6A4C2B94">
            <wp:simplePos x="0" y="0"/>
            <wp:positionH relativeFrom="column">
              <wp:posOffset>-952</wp:posOffset>
            </wp:positionH>
            <wp:positionV relativeFrom="paragraph">
              <wp:posOffset>26670</wp:posOffset>
            </wp:positionV>
            <wp:extent cx="3531120" cy="2810827"/>
            <wp:effectExtent l="0" t="0" r="0" b="8890"/>
            <wp:wrapSquare wrapText="bothSides"/>
            <wp:docPr id="4" name="図 4" descr="「Well-to-Wheel」の観点から自動車がCO2を排出するポイントを整理した図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ll-to-Wheel」の観点から自動車がCO2を排出するポイントを整理した図です。"/>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31120" cy="2810827"/>
                    </a:xfrm>
                    <a:prstGeom prst="rect">
                      <a:avLst/>
                    </a:prstGeom>
                    <a:noFill/>
                    <a:ln>
                      <a:noFill/>
                    </a:ln>
                  </pic:spPr>
                </pic:pic>
              </a:graphicData>
            </a:graphic>
            <wp14:sizeRelH relativeFrom="page">
              <wp14:pctWidth>0</wp14:pctWidth>
            </wp14:sizeRelH>
            <wp14:sizeRelV relativeFrom="page">
              <wp14:pctHeight>0</wp14:pctHeight>
            </wp14:sizeRelV>
          </wp:anchor>
        </w:drawing>
      </w:r>
      <w:r w:rsidR="00F36841">
        <w:rPr>
          <w:rFonts w:hint="eastAsia"/>
        </w:rPr>
        <w:t>［出典］経済産業省資源エネルギー庁</w:t>
      </w:r>
      <w:r w:rsidR="00F36841">
        <w:rPr>
          <w:rFonts w:hint="eastAsia"/>
        </w:rPr>
        <w:t>(2018)</w:t>
      </w:r>
      <w:r w:rsidR="00F36841">
        <w:rPr>
          <w:rFonts w:hint="eastAsia"/>
        </w:rPr>
        <w:t>「</w:t>
      </w:r>
      <w:r w:rsidR="00F36841" w:rsidRPr="00F36841">
        <w:rPr>
          <w:rFonts w:hint="eastAsia"/>
        </w:rPr>
        <w:t>「電気自動車（</w:t>
      </w:r>
      <w:r w:rsidR="00F36841" w:rsidRPr="00F36841">
        <w:rPr>
          <w:rFonts w:hint="eastAsia"/>
        </w:rPr>
        <w:t>EV</w:t>
      </w:r>
      <w:r w:rsidR="00F36841" w:rsidRPr="00F36841">
        <w:rPr>
          <w:rFonts w:hint="eastAsia"/>
        </w:rPr>
        <w:t>）」だけじゃない？「</w:t>
      </w:r>
      <w:proofErr w:type="spellStart"/>
      <w:r w:rsidR="00F36841" w:rsidRPr="00F36841">
        <w:rPr>
          <w:rFonts w:hint="eastAsia"/>
        </w:rPr>
        <w:t>xEV</w:t>
      </w:r>
      <w:proofErr w:type="spellEnd"/>
      <w:r w:rsidR="00F36841" w:rsidRPr="00F36841">
        <w:rPr>
          <w:rFonts w:hint="eastAsia"/>
        </w:rPr>
        <w:t>」で自動車の新時代を考える</w:t>
      </w:r>
      <w:r w:rsidR="00F36841">
        <w:rPr>
          <w:rFonts w:hint="eastAsia"/>
        </w:rPr>
        <w:t>」</w:t>
      </w:r>
      <w:r w:rsidR="00F36841" w:rsidRPr="00F36841">
        <w:t>2018-08-21</w:t>
      </w:r>
    </w:p>
    <w:p w14:paraId="56EED0E3" w14:textId="77777777" w:rsidR="00F36841" w:rsidRPr="00F36841" w:rsidRDefault="00246501" w:rsidP="00DE5E84">
      <w:pPr>
        <w:wordWrap w:val="0"/>
        <w:rPr>
          <w:color w:val="000000" w:themeColor="text1"/>
        </w:rPr>
      </w:pPr>
      <w:hyperlink r:id="rId18" w:history="1">
        <w:r w:rsidR="00F36841" w:rsidRPr="00F36841">
          <w:rPr>
            <w:rStyle w:val="a7"/>
            <w:color w:val="000000" w:themeColor="text1"/>
            <w:u w:val="none"/>
          </w:rPr>
          <w:t>https://www.enecho.meti.go.jp/about/special/johoteikyo/xev.html</w:t>
        </w:r>
      </w:hyperlink>
    </w:p>
    <w:p w14:paraId="22D079D8" w14:textId="50BB66AD" w:rsidR="00F36841" w:rsidRDefault="00F36841" w:rsidP="001225CE"/>
    <w:p w14:paraId="405EDE81" w14:textId="128AC4AC" w:rsidR="00EF3109" w:rsidRDefault="00EF3109" w:rsidP="001225CE"/>
    <w:p w14:paraId="70A7AABC" w14:textId="6B4DED99" w:rsidR="00EF3109" w:rsidRDefault="00EF3109" w:rsidP="001225CE"/>
    <w:p w14:paraId="27A0F7CD" w14:textId="654F38A1" w:rsidR="00EF3109" w:rsidRDefault="00EF3109" w:rsidP="001225CE"/>
    <w:p w14:paraId="2B3C6B6E" w14:textId="47F226DD" w:rsidR="00EF3109" w:rsidRDefault="00EF3109" w:rsidP="001225CE"/>
    <w:p w14:paraId="2FC9C633" w14:textId="6AC56B2A" w:rsidR="00EF3109" w:rsidRDefault="00EF3109" w:rsidP="001225CE"/>
    <w:p w14:paraId="2D6C85EF" w14:textId="375AF751" w:rsidR="00EF3109" w:rsidRDefault="00EF3109" w:rsidP="001225CE"/>
    <w:p w14:paraId="37CEC1EE" w14:textId="11F2A9B2" w:rsidR="00EF3109" w:rsidRDefault="00EF3109" w:rsidP="001225CE"/>
    <w:p w14:paraId="2564CA29" w14:textId="77777777" w:rsidR="00EF3109" w:rsidRDefault="00EF3109" w:rsidP="001225CE">
      <w:pPr>
        <w:rPr>
          <w:rFonts w:hint="eastAsia"/>
        </w:rPr>
      </w:pPr>
    </w:p>
    <w:p w14:paraId="072FDD63" w14:textId="53364BFC" w:rsidR="00760EA2" w:rsidRDefault="00760EA2" w:rsidP="00760EA2">
      <w:pPr>
        <w:pStyle w:val="a2"/>
        <w:rPr>
          <w:rFonts w:hint="eastAsia"/>
        </w:rPr>
      </w:pPr>
      <w:r w:rsidRPr="00760EA2">
        <w:rPr>
          <w:rFonts w:hint="eastAsia"/>
        </w:rPr>
        <w:t>「</w:t>
      </w:r>
      <w:r w:rsidRPr="00760EA2">
        <w:rPr>
          <w:rFonts w:hint="eastAsia"/>
        </w:rPr>
        <w:t>Well-to-Wheel</w:t>
      </w:r>
      <w:r w:rsidRPr="00760EA2">
        <w:rPr>
          <w:rFonts w:hint="eastAsia"/>
        </w:rPr>
        <w:t>」での各種自動車の</w:t>
      </w:r>
      <w:r w:rsidRPr="00760EA2">
        <w:rPr>
          <w:rFonts w:hint="eastAsia"/>
        </w:rPr>
        <w:t>CO2</w:t>
      </w:r>
      <w:r w:rsidRPr="00760EA2">
        <w:rPr>
          <w:rFonts w:hint="eastAsia"/>
        </w:rPr>
        <w:t>排出量の評価</w:t>
      </w:r>
    </w:p>
    <w:p w14:paraId="32DF2418" w14:textId="2C8D9A8B" w:rsidR="00F36841" w:rsidRDefault="00502DD7" w:rsidP="001225CE">
      <w:r>
        <w:rPr>
          <w:noProof/>
        </w:rPr>
        <w:drawing>
          <wp:inline distT="0" distB="0" distL="0" distR="0" wp14:anchorId="38EEEED4" wp14:editId="76CBA42F">
            <wp:extent cx="4543003" cy="26339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54367" cy="2640568"/>
                    </a:xfrm>
                    <a:prstGeom prst="rect">
                      <a:avLst/>
                    </a:prstGeom>
                    <a:noFill/>
                    <a:ln>
                      <a:noFill/>
                    </a:ln>
                  </pic:spPr>
                </pic:pic>
              </a:graphicData>
            </a:graphic>
          </wp:inline>
        </w:drawing>
      </w:r>
    </w:p>
    <w:p w14:paraId="0AB2CD49" w14:textId="34348BE5" w:rsidR="001545A6" w:rsidRDefault="00D52F5B" w:rsidP="001545A6">
      <w:r>
        <w:rPr>
          <w:rFonts w:hint="eastAsia"/>
        </w:rPr>
        <w:t>[</w:t>
      </w:r>
      <w:r>
        <w:rPr>
          <w:rFonts w:hint="eastAsia"/>
        </w:rPr>
        <w:t>引用元</w:t>
      </w:r>
      <w:r>
        <w:t>]</w:t>
      </w:r>
      <w:r w:rsidR="001545A6" w:rsidRPr="001545A6">
        <w:rPr>
          <w:rFonts w:hint="eastAsia"/>
        </w:rPr>
        <w:t xml:space="preserve"> </w:t>
      </w:r>
      <w:r w:rsidR="001545A6">
        <w:rPr>
          <w:rFonts w:hint="eastAsia"/>
        </w:rPr>
        <w:t>経済産業省資源エネルギー庁</w:t>
      </w:r>
      <w:r w:rsidR="001545A6">
        <w:rPr>
          <w:rFonts w:hint="eastAsia"/>
        </w:rPr>
        <w:t>(2018)</w:t>
      </w:r>
      <w:r w:rsidR="001545A6">
        <w:rPr>
          <w:rFonts w:hint="eastAsia"/>
        </w:rPr>
        <w:t>「</w:t>
      </w:r>
      <w:r w:rsidR="001545A6" w:rsidRPr="00F36841">
        <w:rPr>
          <w:rFonts w:hint="eastAsia"/>
        </w:rPr>
        <w:t>「電気自動車（</w:t>
      </w:r>
      <w:r w:rsidR="001545A6" w:rsidRPr="00F36841">
        <w:rPr>
          <w:rFonts w:hint="eastAsia"/>
        </w:rPr>
        <w:t>EV</w:t>
      </w:r>
      <w:r w:rsidR="001545A6" w:rsidRPr="00F36841">
        <w:rPr>
          <w:rFonts w:hint="eastAsia"/>
        </w:rPr>
        <w:t>）」だけじゃない？「</w:t>
      </w:r>
      <w:proofErr w:type="spellStart"/>
      <w:r w:rsidR="001545A6" w:rsidRPr="00F36841">
        <w:rPr>
          <w:rFonts w:hint="eastAsia"/>
        </w:rPr>
        <w:t>xEV</w:t>
      </w:r>
      <w:proofErr w:type="spellEnd"/>
      <w:r w:rsidR="001545A6" w:rsidRPr="00F36841">
        <w:rPr>
          <w:rFonts w:hint="eastAsia"/>
        </w:rPr>
        <w:t>」で自動車の新時代を考える</w:t>
      </w:r>
      <w:r w:rsidR="001545A6">
        <w:rPr>
          <w:rFonts w:hint="eastAsia"/>
        </w:rPr>
        <w:t>」</w:t>
      </w:r>
      <w:r w:rsidR="001545A6" w:rsidRPr="00F36841">
        <w:t>2018-08-21</w:t>
      </w:r>
    </w:p>
    <w:p w14:paraId="087A2C36" w14:textId="77777777" w:rsidR="001545A6" w:rsidRPr="00F36841" w:rsidRDefault="001545A6" w:rsidP="001545A6">
      <w:pPr>
        <w:rPr>
          <w:color w:val="000000" w:themeColor="text1"/>
        </w:rPr>
      </w:pPr>
      <w:hyperlink r:id="rId20" w:history="1">
        <w:r w:rsidRPr="00F36841">
          <w:rPr>
            <w:rStyle w:val="a7"/>
            <w:color w:val="000000" w:themeColor="text1"/>
            <w:u w:val="none"/>
          </w:rPr>
          <w:t>https://www.enecho.meti.go.jp/about/special/johoteikyo/xev.html</w:t>
        </w:r>
      </w:hyperlink>
    </w:p>
    <w:p w14:paraId="5CFFA80B" w14:textId="77777777" w:rsidR="001545A6" w:rsidRPr="00610EBE" w:rsidRDefault="001545A6" w:rsidP="001545A6">
      <w:pPr>
        <w:rPr>
          <w:color w:val="000000" w:themeColor="text1"/>
        </w:rPr>
      </w:pPr>
      <w:hyperlink r:id="rId21" w:history="1">
        <w:r w:rsidRPr="00610EBE">
          <w:rPr>
            <w:rStyle w:val="a7"/>
            <w:color w:val="000000" w:themeColor="text1"/>
            <w:u w:val="none"/>
          </w:rPr>
          <w:t>https://www.enecho.meti.go.jp/about/special/shared/img/782fm-2b2dw163.png</w:t>
        </w:r>
      </w:hyperlink>
    </w:p>
    <w:p w14:paraId="33651975" w14:textId="00E5CBA6" w:rsidR="009E750D" w:rsidRDefault="009E750D" w:rsidP="001225CE">
      <w:r>
        <w:t>[</w:t>
      </w:r>
      <w:r w:rsidR="00D52F5B">
        <w:rPr>
          <w:rFonts w:hint="eastAsia"/>
        </w:rPr>
        <w:t>原出所</w:t>
      </w:r>
      <w:r>
        <w:t>]</w:t>
      </w:r>
      <w:r w:rsidR="00D52F5B">
        <w:t xml:space="preserve"> </w:t>
      </w:r>
      <w:r w:rsidRPr="009E750D">
        <w:rPr>
          <w:rFonts w:hint="eastAsia"/>
        </w:rPr>
        <w:t>IEA</w:t>
      </w:r>
      <w:r w:rsidRPr="009E750D">
        <w:rPr>
          <w:rFonts w:hint="eastAsia"/>
        </w:rPr>
        <w:t>「</w:t>
      </w:r>
      <w:r w:rsidRPr="009E750D">
        <w:rPr>
          <w:rFonts w:hint="eastAsia"/>
        </w:rPr>
        <w:t>World energy balance 2017</w:t>
      </w:r>
      <w:r w:rsidRPr="009E750D">
        <w:rPr>
          <w:rFonts w:hint="eastAsia"/>
        </w:rPr>
        <w:t>」、エネルギー・経済統計要覧</w:t>
      </w:r>
      <w:r w:rsidRPr="009E750D">
        <w:rPr>
          <w:rFonts w:hint="eastAsia"/>
        </w:rPr>
        <w:t>2017</w:t>
      </w:r>
      <w:r w:rsidRPr="009E750D">
        <w:rPr>
          <w:rFonts w:hint="eastAsia"/>
        </w:rPr>
        <w:t>などを基に試算</w:t>
      </w:r>
    </w:p>
    <w:p w14:paraId="4BF798A9" w14:textId="77777777" w:rsidR="00126608" w:rsidRDefault="00126608" w:rsidP="001225CE">
      <w:pPr>
        <w:rPr>
          <w:rFonts w:hint="eastAsia"/>
        </w:rPr>
      </w:pPr>
    </w:p>
    <w:p w14:paraId="35787147" w14:textId="77777777" w:rsidR="001225CE" w:rsidRDefault="001225CE" w:rsidP="001225CE">
      <w:pPr>
        <w:pStyle w:val="3"/>
      </w:pPr>
      <w:bookmarkStart w:id="37" w:name="_Toc462836081"/>
      <w:r>
        <w:rPr>
          <w:rFonts w:hint="eastAsia"/>
        </w:rPr>
        <w:t>ガソリン技術やディーゼル技術に関する環境対応的イノベーション</w:t>
      </w:r>
      <w:bookmarkEnd w:id="37"/>
    </w:p>
    <w:p w14:paraId="689E9259" w14:textId="77777777" w:rsidR="001225CE" w:rsidRDefault="001225CE" w:rsidP="001225CE">
      <w:pPr>
        <w:pStyle w:val="4"/>
        <w:numPr>
          <w:ilvl w:val="3"/>
          <w:numId w:val="18"/>
        </w:numPr>
      </w:pPr>
      <w:r>
        <w:rPr>
          <w:rFonts w:hint="eastAsia"/>
        </w:rPr>
        <w:t>エンジンのイノベーション、</w:t>
      </w:r>
    </w:p>
    <w:p w14:paraId="26614D34" w14:textId="77777777" w:rsidR="001225CE" w:rsidRDefault="001225CE" w:rsidP="001225CE">
      <w:pPr>
        <w:pStyle w:val="4"/>
      </w:pPr>
      <w:r>
        <w:rPr>
          <w:rFonts w:hint="eastAsia"/>
        </w:rPr>
        <w:t>バイオエタノールなど燃料のイノベーション</w:t>
      </w:r>
    </w:p>
    <w:p w14:paraId="7DDB9ACE" w14:textId="77777777" w:rsidR="001225CE" w:rsidRPr="001225CE" w:rsidRDefault="001225CE" w:rsidP="001225CE"/>
    <w:p w14:paraId="6CCEC5A6" w14:textId="77777777" w:rsidR="001225CE" w:rsidRDefault="001225CE" w:rsidP="001225CE">
      <w:pPr>
        <w:pStyle w:val="3"/>
      </w:pPr>
      <w:bookmarkStart w:id="38" w:name="_Toc462836082"/>
      <w:r>
        <w:rPr>
          <w:rFonts w:hint="eastAsia"/>
        </w:rPr>
        <w:t>ハイブリッド自動車のイノベーション</w:t>
      </w:r>
      <w:bookmarkEnd w:id="38"/>
    </w:p>
    <w:p w14:paraId="53815209" w14:textId="77777777" w:rsidR="001225CE" w:rsidRDefault="001225CE" w:rsidP="001225CE">
      <w:pPr>
        <w:pStyle w:val="4"/>
        <w:numPr>
          <w:ilvl w:val="3"/>
          <w:numId w:val="19"/>
        </w:numPr>
      </w:pPr>
      <w:r>
        <w:rPr>
          <w:rFonts w:hint="eastAsia"/>
        </w:rPr>
        <w:t>非プラグインハイブリッド</w:t>
      </w:r>
    </w:p>
    <w:p w14:paraId="2335104B" w14:textId="77777777" w:rsidR="001225CE" w:rsidRDefault="001225CE" w:rsidP="001225CE">
      <w:pPr>
        <w:pStyle w:val="4"/>
      </w:pPr>
      <w:r>
        <w:rPr>
          <w:rFonts w:hint="eastAsia"/>
        </w:rPr>
        <w:t>プラグインハイブリッド</w:t>
      </w:r>
    </w:p>
    <w:p w14:paraId="45BECBBC" w14:textId="77777777" w:rsidR="001225CE" w:rsidRPr="001225CE" w:rsidRDefault="001225CE" w:rsidP="001225CE"/>
    <w:p w14:paraId="439AD7DE" w14:textId="77777777" w:rsidR="001225CE" w:rsidRDefault="001225CE" w:rsidP="001225CE">
      <w:pPr>
        <w:pStyle w:val="2"/>
      </w:pPr>
      <w:bookmarkStart w:id="39" w:name="_Toc462836083"/>
      <w:r>
        <w:rPr>
          <w:rFonts w:hint="eastAsia"/>
        </w:rPr>
        <w:t>電気自動車のイノベーション</w:t>
      </w:r>
      <w:bookmarkEnd w:id="39"/>
    </w:p>
    <w:p w14:paraId="0DF2A786" w14:textId="4EBAE947" w:rsidR="00F36841" w:rsidRDefault="00F36841" w:rsidP="00EF1182">
      <w:pPr>
        <w:pStyle w:val="a"/>
      </w:pPr>
      <w:r>
        <w:rPr>
          <w:rFonts w:hint="eastAsia"/>
        </w:rPr>
        <w:t>世界における自動車の電動化率</w:t>
      </w:r>
    </w:p>
    <w:tbl>
      <w:tblPr>
        <w:tblW w:w="3340" w:type="dxa"/>
        <w:tblCellMar>
          <w:left w:w="99" w:type="dxa"/>
          <w:right w:w="99" w:type="dxa"/>
        </w:tblCellMar>
        <w:tblLook w:val="04A0" w:firstRow="1" w:lastRow="0" w:firstColumn="1" w:lastColumn="0" w:noHBand="0" w:noVBand="1"/>
      </w:tblPr>
      <w:tblGrid>
        <w:gridCol w:w="1372"/>
        <w:gridCol w:w="1372"/>
        <w:gridCol w:w="1372"/>
      </w:tblGrid>
      <w:tr w:rsidR="009402D7" w:rsidRPr="009402D7" w14:paraId="2D8BC3C1" w14:textId="77777777" w:rsidTr="009402D7">
        <w:trPr>
          <w:trHeight w:val="585"/>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229FB" w14:textId="77777777" w:rsidR="009402D7" w:rsidRPr="009402D7" w:rsidRDefault="009402D7" w:rsidP="009402D7">
            <w:pPr>
              <w:widowControl/>
              <w:jc w:val="center"/>
              <w:rPr>
                <w:rFonts w:ascii="ＭＳ Ｐゴシック" w:eastAsia="ＭＳ Ｐゴシック" w:hAnsi="ＭＳ Ｐゴシック" w:cs="Arial Unicode MS"/>
                <w:color w:val="000000"/>
                <w:kern w:val="0"/>
                <w:sz w:val="20"/>
                <w:szCs w:val="20"/>
              </w:rPr>
            </w:pPr>
            <w:r w:rsidRPr="009402D7">
              <w:rPr>
                <w:rFonts w:ascii="ＭＳ Ｐゴシック" w:eastAsia="ＭＳ Ｐゴシック" w:hAnsi="ＭＳ Ｐゴシック" w:cs="Arial Unicode MS" w:hint="eastAsia"/>
                <w:color w:val="000000"/>
                <w:kern w:val="0"/>
                <w:sz w:val="20"/>
                <w:szCs w:val="20"/>
              </w:rPr>
              <w:t>国</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5051550E" w14:textId="77777777" w:rsidR="009402D7" w:rsidRPr="009402D7" w:rsidRDefault="009402D7" w:rsidP="009402D7">
            <w:pPr>
              <w:widowControl/>
              <w:jc w:val="center"/>
              <w:rPr>
                <w:rFonts w:ascii="ＭＳ Ｐゴシック" w:eastAsia="ＭＳ Ｐゴシック" w:hAnsi="ＭＳ Ｐゴシック" w:cs="Arial Unicode MS" w:hint="eastAsia"/>
                <w:color w:val="000000"/>
                <w:kern w:val="0"/>
                <w:sz w:val="20"/>
                <w:szCs w:val="20"/>
              </w:rPr>
            </w:pPr>
            <w:r w:rsidRPr="009402D7">
              <w:rPr>
                <w:rFonts w:ascii="ＭＳ Ｐゴシック" w:eastAsia="ＭＳ Ｐゴシック" w:hAnsi="ＭＳ Ｐゴシック" w:cs="Arial Unicode MS" w:hint="eastAsia"/>
                <w:color w:val="000000"/>
                <w:kern w:val="0"/>
                <w:sz w:val="20"/>
                <w:szCs w:val="20"/>
              </w:rPr>
              <w:t>販売台数</w:t>
            </w:r>
            <w:r w:rsidRPr="009402D7">
              <w:rPr>
                <w:rFonts w:ascii="ＭＳ Ｐゴシック" w:eastAsia="ＭＳ Ｐゴシック" w:hAnsi="ＭＳ Ｐゴシック" w:cs="Arial Unicode MS" w:hint="eastAsia"/>
                <w:color w:val="000000"/>
                <w:kern w:val="0"/>
                <w:sz w:val="20"/>
                <w:szCs w:val="20"/>
              </w:rPr>
              <w:br/>
              <w:t>〔万台〕</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5B38CFE1" w14:textId="77777777" w:rsidR="009402D7" w:rsidRPr="009402D7" w:rsidRDefault="009402D7" w:rsidP="009402D7">
            <w:pPr>
              <w:widowControl/>
              <w:jc w:val="center"/>
              <w:rPr>
                <w:rFonts w:ascii="ＭＳ Ｐゴシック" w:eastAsia="ＭＳ Ｐゴシック" w:hAnsi="ＭＳ Ｐゴシック" w:cs="Arial Unicode MS" w:hint="eastAsia"/>
                <w:color w:val="000000"/>
                <w:kern w:val="0"/>
                <w:sz w:val="20"/>
                <w:szCs w:val="20"/>
              </w:rPr>
            </w:pPr>
            <w:r w:rsidRPr="009402D7">
              <w:rPr>
                <w:rFonts w:ascii="ＭＳ Ｐゴシック" w:eastAsia="ＭＳ Ｐゴシック" w:hAnsi="ＭＳ Ｐゴシック" w:cs="Arial Unicode MS" w:hint="eastAsia"/>
                <w:color w:val="000000"/>
                <w:kern w:val="0"/>
                <w:sz w:val="20"/>
                <w:szCs w:val="20"/>
              </w:rPr>
              <w:t>電動車率</w:t>
            </w:r>
            <w:r w:rsidRPr="009402D7">
              <w:rPr>
                <w:rFonts w:ascii="ＭＳ Ｐゴシック" w:eastAsia="ＭＳ Ｐゴシック" w:hAnsi="ＭＳ Ｐゴシック" w:cs="Arial Unicode MS" w:hint="eastAsia"/>
                <w:color w:val="000000"/>
                <w:kern w:val="0"/>
                <w:sz w:val="20"/>
                <w:szCs w:val="20"/>
              </w:rPr>
              <w:br/>
              <w:t>〔％〕</w:t>
            </w:r>
          </w:p>
        </w:tc>
      </w:tr>
      <w:tr w:rsidR="009402D7" w:rsidRPr="009402D7" w14:paraId="7F1E1677" w14:textId="77777777" w:rsidTr="009402D7">
        <w:trPr>
          <w:trHeight w:val="353"/>
        </w:trPr>
        <w:tc>
          <w:tcPr>
            <w:tcW w:w="1372" w:type="dxa"/>
            <w:tcBorders>
              <w:top w:val="nil"/>
              <w:left w:val="single" w:sz="4" w:space="0" w:color="auto"/>
              <w:bottom w:val="single" w:sz="4" w:space="0" w:color="auto"/>
              <w:right w:val="single" w:sz="4" w:space="0" w:color="auto"/>
            </w:tcBorders>
            <w:shd w:val="clear" w:color="auto" w:fill="auto"/>
            <w:noWrap/>
            <w:vAlign w:val="center"/>
            <w:hideMark/>
          </w:tcPr>
          <w:p w14:paraId="65E194DC" w14:textId="77777777" w:rsidR="009402D7" w:rsidRPr="009402D7" w:rsidRDefault="009402D7" w:rsidP="009402D7">
            <w:pPr>
              <w:widowControl/>
              <w:snapToGrid w:val="0"/>
              <w:spacing w:line="240" w:lineRule="atLeast"/>
              <w:ind w:firstLineChars="100" w:firstLine="200"/>
              <w:jc w:val="left"/>
              <w:rPr>
                <w:rFonts w:ascii="Arial Unicode MS" w:eastAsia="Arial Unicode MS" w:hAnsi="Arial Unicode MS" w:cs="Arial Unicode MS" w:hint="eastAsia"/>
                <w:color w:val="000000"/>
                <w:kern w:val="0"/>
                <w:sz w:val="20"/>
                <w:szCs w:val="20"/>
              </w:rPr>
            </w:pPr>
            <w:r w:rsidRPr="009402D7">
              <w:rPr>
                <w:rFonts w:ascii="Arial Unicode MS" w:eastAsia="Arial Unicode MS" w:hAnsi="Arial Unicode MS" w:cs="Arial Unicode MS" w:hint="eastAsia"/>
                <w:color w:val="000000"/>
                <w:kern w:val="0"/>
                <w:sz w:val="20"/>
                <w:szCs w:val="20"/>
              </w:rPr>
              <w:t>日本</w:t>
            </w:r>
          </w:p>
        </w:tc>
        <w:tc>
          <w:tcPr>
            <w:tcW w:w="1372" w:type="dxa"/>
            <w:tcBorders>
              <w:top w:val="nil"/>
              <w:left w:val="nil"/>
              <w:bottom w:val="single" w:sz="4" w:space="0" w:color="auto"/>
              <w:right w:val="single" w:sz="4" w:space="0" w:color="auto"/>
            </w:tcBorders>
            <w:shd w:val="clear" w:color="auto" w:fill="auto"/>
            <w:noWrap/>
            <w:vAlign w:val="center"/>
            <w:hideMark/>
          </w:tcPr>
          <w:p w14:paraId="1A189C48" w14:textId="77777777" w:rsidR="009402D7" w:rsidRPr="009402D7" w:rsidRDefault="009402D7" w:rsidP="009402D7">
            <w:pPr>
              <w:widowControl/>
              <w:snapToGrid w:val="0"/>
              <w:spacing w:line="240" w:lineRule="atLeast"/>
              <w:jc w:val="right"/>
              <w:rPr>
                <w:rFonts w:ascii="Arial Unicode MS" w:eastAsia="Arial Unicode MS" w:hAnsi="Arial Unicode MS" w:cs="Arial Unicode MS" w:hint="eastAsia"/>
                <w:color w:val="000000"/>
                <w:kern w:val="0"/>
                <w:sz w:val="20"/>
                <w:szCs w:val="20"/>
              </w:rPr>
            </w:pPr>
            <w:r w:rsidRPr="009402D7">
              <w:rPr>
                <w:rFonts w:ascii="Arial Unicode MS" w:eastAsia="Arial Unicode MS" w:hAnsi="Arial Unicode MS" w:cs="Arial Unicode MS" w:hint="eastAsia"/>
                <w:color w:val="000000"/>
                <w:kern w:val="0"/>
                <w:sz w:val="20"/>
                <w:szCs w:val="20"/>
              </w:rPr>
              <w:t xml:space="preserve">513 </w:t>
            </w:r>
          </w:p>
        </w:tc>
        <w:tc>
          <w:tcPr>
            <w:tcW w:w="1372" w:type="dxa"/>
            <w:tcBorders>
              <w:top w:val="nil"/>
              <w:left w:val="nil"/>
              <w:bottom w:val="single" w:sz="4" w:space="0" w:color="auto"/>
              <w:right w:val="single" w:sz="4" w:space="0" w:color="auto"/>
            </w:tcBorders>
            <w:shd w:val="clear" w:color="auto" w:fill="auto"/>
            <w:noWrap/>
            <w:vAlign w:val="center"/>
            <w:hideMark/>
          </w:tcPr>
          <w:p w14:paraId="3D304043" w14:textId="77777777" w:rsidR="009402D7" w:rsidRPr="009402D7" w:rsidRDefault="009402D7" w:rsidP="009402D7">
            <w:pPr>
              <w:widowControl/>
              <w:snapToGrid w:val="0"/>
              <w:spacing w:line="240" w:lineRule="atLeast"/>
              <w:jc w:val="right"/>
              <w:rPr>
                <w:rFonts w:ascii="Arial Unicode MS" w:eastAsia="Arial Unicode MS" w:hAnsi="Arial Unicode MS" w:cs="Arial Unicode MS" w:hint="eastAsia"/>
                <w:color w:val="000000"/>
                <w:kern w:val="0"/>
                <w:sz w:val="20"/>
                <w:szCs w:val="20"/>
              </w:rPr>
            </w:pPr>
            <w:r w:rsidRPr="009402D7">
              <w:rPr>
                <w:rFonts w:ascii="Arial Unicode MS" w:eastAsia="Arial Unicode MS" w:hAnsi="Arial Unicode MS" w:cs="Arial Unicode MS" w:hint="eastAsia"/>
                <w:color w:val="000000"/>
                <w:kern w:val="0"/>
                <w:sz w:val="20"/>
                <w:szCs w:val="20"/>
              </w:rPr>
              <w:t xml:space="preserve">31.6 </w:t>
            </w:r>
          </w:p>
        </w:tc>
      </w:tr>
      <w:tr w:rsidR="009402D7" w:rsidRPr="009402D7" w14:paraId="268ACFC5" w14:textId="77777777" w:rsidTr="009402D7">
        <w:trPr>
          <w:trHeight w:val="353"/>
        </w:trPr>
        <w:tc>
          <w:tcPr>
            <w:tcW w:w="1372" w:type="dxa"/>
            <w:tcBorders>
              <w:top w:val="nil"/>
              <w:left w:val="single" w:sz="4" w:space="0" w:color="auto"/>
              <w:bottom w:val="single" w:sz="4" w:space="0" w:color="auto"/>
              <w:right w:val="single" w:sz="4" w:space="0" w:color="auto"/>
            </w:tcBorders>
            <w:shd w:val="clear" w:color="auto" w:fill="auto"/>
            <w:noWrap/>
            <w:vAlign w:val="center"/>
            <w:hideMark/>
          </w:tcPr>
          <w:p w14:paraId="4050C20D" w14:textId="77777777" w:rsidR="009402D7" w:rsidRPr="009402D7" w:rsidRDefault="009402D7" w:rsidP="009402D7">
            <w:pPr>
              <w:widowControl/>
              <w:snapToGrid w:val="0"/>
              <w:spacing w:line="240" w:lineRule="atLeast"/>
              <w:ind w:firstLineChars="100" w:firstLine="200"/>
              <w:jc w:val="left"/>
              <w:rPr>
                <w:rFonts w:ascii="Arial Unicode MS" w:eastAsia="Arial Unicode MS" w:hAnsi="Arial Unicode MS" w:cs="Arial Unicode MS" w:hint="eastAsia"/>
                <w:color w:val="000000"/>
                <w:kern w:val="0"/>
                <w:sz w:val="20"/>
                <w:szCs w:val="20"/>
              </w:rPr>
            </w:pPr>
            <w:r w:rsidRPr="009402D7">
              <w:rPr>
                <w:rFonts w:ascii="Arial Unicode MS" w:eastAsia="Arial Unicode MS" w:hAnsi="Arial Unicode MS" w:cs="Arial Unicode MS" w:hint="eastAsia"/>
                <w:color w:val="000000"/>
                <w:kern w:val="0"/>
                <w:sz w:val="20"/>
                <w:szCs w:val="20"/>
              </w:rPr>
              <w:t>米国</w:t>
            </w:r>
          </w:p>
        </w:tc>
        <w:tc>
          <w:tcPr>
            <w:tcW w:w="1372" w:type="dxa"/>
            <w:tcBorders>
              <w:top w:val="nil"/>
              <w:left w:val="nil"/>
              <w:bottom w:val="single" w:sz="4" w:space="0" w:color="auto"/>
              <w:right w:val="single" w:sz="4" w:space="0" w:color="auto"/>
            </w:tcBorders>
            <w:shd w:val="clear" w:color="auto" w:fill="auto"/>
            <w:noWrap/>
            <w:vAlign w:val="center"/>
            <w:hideMark/>
          </w:tcPr>
          <w:p w14:paraId="75313912" w14:textId="77777777" w:rsidR="009402D7" w:rsidRPr="009402D7" w:rsidRDefault="009402D7" w:rsidP="009402D7">
            <w:pPr>
              <w:widowControl/>
              <w:snapToGrid w:val="0"/>
              <w:spacing w:line="240" w:lineRule="atLeast"/>
              <w:jc w:val="right"/>
              <w:rPr>
                <w:rFonts w:ascii="Arial Unicode MS" w:eastAsia="Arial Unicode MS" w:hAnsi="Arial Unicode MS" w:cs="Arial Unicode MS" w:hint="eastAsia"/>
                <w:color w:val="000000"/>
                <w:kern w:val="0"/>
                <w:sz w:val="20"/>
                <w:szCs w:val="20"/>
              </w:rPr>
            </w:pPr>
            <w:r w:rsidRPr="009402D7">
              <w:rPr>
                <w:rFonts w:ascii="Arial Unicode MS" w:eastAsia="Arial Unicode MS" w:hAnsi="Arial Unicode MS" w:cs="Arial Unicode MS" w:hint="eastAsia"/>
                <w:color w:val="000000"/>
                <w:kern w:val="0"/>
                <w:sz w:val="20"/>
                <w:szCs w:val="20"/>
              </w:rPr>
              <w:t xml:space="preserve">1,722 </w:t>
            </w:r>
          </w:p>
        </w:tc>
        <w:tc>
          <w:tcPr>
            <w:tcW w:w="1372" w:type="dxa"/>
            <w:tcBorders>
              <w:top w:val="nil"/>
              <w:left w:val="nil"/>
              <w:bottom w:val="single" w:sz="4" w:space="0" w:color="auto"/>
              <w:right w:val="single" w:sz="4" w:space="0" w:color="auto"/>
            </w:tcBorders>
            <w:shd w:val="clear" w:color="auto" w:fill="auto"/>
            <w:noWrap/>
            <w:vAlign w:val="center"/>
            <w:hideMark/>
          </w:tcPr>
          <w:p w14:paraId="7C676B42" w14:textId="77777777" w:rsidR="009402D7" w:rsidRPr="009402D7" w:rsidRDefault="009402D7" w:rsidP="009402D7">
            <w:pPr>
              <w:widowControl/>
              <w:snapToGrid w:val="0"/>
              <w:spacing w:line="240" w:lineRule="atLeast"/>
              <w:jc w:val="right"/>
              <w:rPr>
                <w:rFonts w:ascii="Arial Unicode MS" w:eastAsia="Arial Unicode MS" w:hAnsi="Arial Unicode MS" w:cs="Arial Unicode MS" w:hint="eastAsia"/>
                <w:color w:val="000000"/>
                <w:kern w:val="0"/>
                <w:sz w:val="20"/>
                <w:szCs w:val="20"/>
              </w:rPr>
            </w:pPr>
            <w:r w:rsidRPr="009402D7">
              <w:rPr>
                <w:rFonts w:ascii="Arial Unicode MS" w:eastAsia="Arial Unicode MS" w:hAnsi="Arial Unicode MS" w:cs="Arial Unicode MS" w:hint="eastAsia"/>
                <w:color w:val="000000"/>
                <w:kern w:val="0"/>
                <w:sz w:val="20"/>
                <w:szCs w:val="20"/>
              </w:rPr>
              <w:t xml:space="preserve">4 </w:t>
            </w:r>
          </w:p>
        </w:tc>
      </w:tr>
      <w:tr w:rsidR="009402D7" w:rsidRPr="009402D7" w14:paraId="15BECF86" w14:textId="77777777" w:rsidTr="009402D7">
        <w:trPr>
          <w:trHeight w:val="353"/>
        </w:trPr>
        <w:tc>
          <w:tcPr>
            <w:tcW w:w="1372" w:type="dxa"/>
            <w:tcBorders>
              <w:top w:val="nil"/>
              <w:left w:val="single" w:sz="4" w:space="0" w:color="auto"/>
              <w:bottom w:val="single" w:sz="4" w:space="0" w:color="auto"/>
              <w:right w:val="single" w:sz="4" w:space="0" w:color="auto"/>
            </w:tcBorders>
            <w:shd w:val="clear" w:color="auto" w:fill="auto"/>
            <w:noWrap/>
            <w:vAlign w:val="center"/>
            <w:hideMark/>
          </w:tcPr>
          <w:p w14:paraId="365177BB" w14:textId="77777777" w:rsidR="009402D7" w:rsidRPr="009402D7" w:rsidRDefault="009402D7" w:rsidP="009402D7">
            <w:pPr>
              <w:widowControl/>
              <w:snapToGrid w:val="0"/>
              <w:spacing w:line="240" w:lineRule="atLeast"/>
              <w:ind w:firstLineChars="100" w:firstLine="200"/>
              <w:jc w:val="left"/>
              <w:rPr>
                <w:rFonts w:ascii="Arial Unicode MS" w:eastAsia="Arial Unicode MS" w:hAnsi="Arial Unicode MS" w:cs="Arial Unicode MS" w:hint="eastAsia"/>
                <w:color w:val="000000"/>
                <w:kern w:val="0"/>
                <w:sz w:val="20"/>
                <w:szCs w:val="20"/>
              </w:rPr>
            </w:pPr>
            <w:r w:rsidRPr="009402D7">
              <w:rPr>
                <w:rFonts w:ascii="Arial Unicode MS" w:eastAsia="Arial Unicode MS" w:hAnsi="Arial Unicode MS" w:cs="Arial Unicode MS" w:hint="eastAsia"/>
                <w:color w:val="000000"/>
                <w:kern w:val="0"/>
                <w:sz w:val="20"/>
                <w:szCs w:val="20"/>
              </w:rPr>
              <w:t>ドイツ</w:t>
            </w:r>
          </w:p>
        </w:tc>
        <w:tc>
          <w:tcPr>
            <w:tcW w:w="1372" w:type="dxa"/>
            <w:tcBorders>
              <w:top w:val="nil"/>
              <w:left w:val="nil"/>
              <w:bottom w:val="single" w:sz="4" w:space="0" w:color="auto"/>
              <w:right w:val="single" w:sz="4" w:space="0" w:color="auto"/>
            </w:tcBorders>
            <w:shd w:val="clear" w:color="auto" w:fill="auto"/>
            <w:noWrap/>
            <w:vAlign w:val="center"/>
            <w:hideMark/>
          </w:tcPr>
          <w:p w14:paraId="6E6B1F7E" w14:textId="77777777" w:rsidR="009402D7" w:rsidRPr="009402D7" w:rsidRDefault="009402D7" w:rsidP="009402D7">
            <w:pPr>
              <w:widowControl/>
              <w:snapToGrid w:val="0"/>
              <w:spacing w:line="240" w:lineRule="atLeast"/>
              <w:jc w:val="right"/>
              <w:rPr>
                <w:rFonts w:ascii="Arial Unicode MS" w:eastAsia="Arial Unicode MS" w:hAnsi="Arial Unicode MS" w:cs="Arial Unicode MS" w:hint="eastAsia"/>
                <w:color w:val="000000"/>
                <w:kern w:val="0"/>
                <w:sz w:val="20"/>
                <w:szCs w:val="20"/>
              </w:rPr>
            </w:pPr>
            <w:r w:rsidRPr="009402D7">
              <w:rPr>
                <w:rFonts w:ascii="Arial Unicode MS" w:eastAsia="Arial Unicode MS" w:hAnsi="Arial Unicode MS" w:cs="Arial Unicode MS" w:hint="eastAsia"/>
                <w:color w:val="000000"/>
                <w:kern w:val="0"/>
                <w:sz w:val="20"/>
                <w:szCs w:val="20"/>
              </w:rPr>
              <w:t xml:space="preserve">372 </w:t>
            </w:r>
          </w:p>
        </w:tc>
        <w:tc>
          <w:tcPr>
            <w:tcW w:w="1372" w:type="dxa"/>
            <w:tcBorders>
              <w:top w:val="nil"/>
              <w:left w:val="nil"/>
              <w:bottom w:val="single" w:sz="4" w:space="0" w:color="auto"/>
              <w:right w:val="single" w:sz="4" w:space="0" w:color="auto"/>
            </w:tcBorders>
            <w:shd w:val="clear" w:color="auto" w:fill="auto"/>
            <w:noWrap/>
            <w:vAlign w:val="center"/>
            <w:hideMark/>
          </w:tcPr>
          <w:p w14:paraId="1EA40775" w14:textId="77777777" w:rsidR="009402D7" w:rsidRPr="009402D7" w:rsidRDefault="009402D7" w:rsidP="009402D7">
            <w:pPr>
              <w:widowControl/>
              <w:snapToGrid w:val="0"/>
              <w:spacing w:line="240" w:lineRule="atLeast"/>
              <w:jc w:val="right"/>
              <w:rPr>
                <w:rFonts w:ascii="Arial Unicode MS" w:eastAsia="Arial Unicode MS" w:hAnsi="Arial Unicode MS" w:cs="Arial Unicode MS" w:hint="eastAsia"/>
                <w:color w:val="000000"/>
                <w:kern w:val="0"/>
                <w:sz w:val="20"/>
                <w:szCs w:val="20"/>
              </w:rPr>
            </w:pPr>
            <w:r w:rsidRPr="009402D7">
              <w:rPr>
                <w:rFonts w:ascii="Arial Unicode MS" w:eastAsia="Arial Unicode MS" w:hAnsi="Arial Unicode MS" w:cs="Arial Unicode MS" w:hint="eastAsia"/>
                <w:color w:val="000000"/>
                <w:kern w:val="0"/>
                <w:sz w:val="20"/>
                <w:szCs w:val="20"/>
              </w:rPr>
              <w:t xml:space="preserve">3 </w:t>
            </w:r>
          </w:p>
        </w:tc>
      </w:tr>
      <w:tr w:rsidR="009402D7" w:rsidRPr="009402D7" w14:paraId="7BA3A6AE" w14:textId="77777777" w:rsidTr="009402D7">
        <w:trPr>
          <w:trHeight w:val="353"/>
        </w:trPr>
        <w:tc>
          <w:tcPr>
            <w:tcW w:w="1372" w:type="dxa"/>
            <w:tcBorders>
              <w:top w:val="nil"/>
              <w:left w:val="single" w:sz="4" w:space="0" w:color="auto"/>
              <w:bottom w:val="single" w:sz="4" w:space="0" w:color="auto"/>
              <w:right w:val="single" w:sz="4" w:space="0" w:color="auto"/>
            </w:tcBorders>
            <w:shd w:val="clear" w:color="auto" w:fill="auto"/>
            <w:noWrap/>
            <w:vAlign w:val="center"/>
            <w:hideMark/>
          </w:tcPr>
          <w:p w14:paraId="542C0E1D" w14:textId="77777777" w:rsidR="009402D7" w:rsidRPr="009402D7" w:rsidRDefault="009402D7" w:rsidP="009402D7">
            <w:pPr>
              <w:widowControl/>
              <w:snapToGrid w:val="0"/>
              <w:spacing w:line="240" w:lineRule="atLeast"/>
              <w:ind w:firstLineChars="100" w:firstLine="200"/>
              <w:jc w:val="left"/>
              <w:rPr>
                <w:rFonts w:ascii="Arial Unicode MS" w:eastAsia="Arial Unicode MS" w:hAnsi="Arial Unicode MS" w:cs="Arial Unicode MS" w:hint="eastAsia"/>
                <w:color w:val="000000"/>
                <w:kern w:val="0"/>
                <w:sz w:val="20"/>
                <w:szCs w:val="20"/>
              </w:rPr>
            </w:pPr>
            <w:r w:rsidRPr="009402D7">
              <w:rPr>
                <w:rFonts w:ascii="Arial Unicode MS" w:eastAsia="Arial Unicode MS" w:hAnsi="Arial Unicode MS" w:cs="Arial Unicode MS" w:hint="eastAsia"/>
                <w:color w:val="000000"/>
                <w:kern w:val="0"/>
                <w:sz w:val="20"/>
                <w:szCs w:val="20"/>
              </w:rPr>
              <w:t>フランス</w:t>
            </w:r>
          </w:p>
        </w:tc>
        <w:tc>
          <w:tcPr>
            <w:tcW w:w="1372" w:type="dxa"/>
            <w:tcBorders>
              <w:top w:val="nil"/>
              <w:left w:val="nil"/>
              <w:bottom w:val="single" w:sz="4" w:space="0" w:color="auto"/>
              <w:right w:val="single" w:sz="4" w:space="0" w:color="auto"/>
            </w:tcBorders>
            <w:shd w:val="clear" w:color="auto" w:fill="auto"/>
            <w:noWrap/>
            <w:vAlign w:val="center"/>
            <w:hideMark/>
          </w:tcPr>
          <w:p w14:paraId="39263E7C" w14:textId="77777777" w:rsidR="009402D7" w:rsidRPr="009402D7" w:rsidRDefault="009402D7" w:rsidP="009402D7">
            <w:pPr>
              <w:widowControl/>
              <w:snapToGrid w:val="0"/>
              <w:spacing w:line="240" w:lineRule="atLeast"/>
              <w:jc w:val="right"/>
              <w:rPr>
                <w:rFonts w:ascii="Arial Unicode MS" w:eastAsia="Arial Unicode MS" w:hAnsi="Arial Unicode MS" w:cs="Arial Unicode MS" w:hint="eastAsia"/>
                <w:color w:val="000000"/>
                <w:kern w:val="0"/>
                <w:sz w:val="20"/>
                <w:szCs w:val="20"/>
              </w:rPr>
            </w:pPr>
            <w:r w:rsidRPr="009402D7">
              <w:rPr>
                <w:rFonts w:ascii="Arial Unicode MS" w:eastAsia="Arial Unicode MS" w:hAnsi="Arial Unicode MS" w:cs="Arial Unicode MS" w:hint="eastAsia"/>
                <w:color w:val="000000"/>
                <w:kern w:val="0"/>
                <w:sz w:val="20"/>
                <w:szCs w:val="20"/>
              </w:rPr>
              <w:t xml:space="preserve">255 </w:t>
            </w:r>
          </w:p>
        </w:tc>
        <w:tc>
          <w:tcPr>
            <w:tcW w:w="1372" w:type="dxa"/>
            <w:tcBorders>
              <w:top w:val="nil"/>
              <w:left w:val="nil"/>
              <w:bottom w:val="single" w:sz="4" w:space="0" w:color="auto"/>
              <w:right w:val="single" w:sz="4" w:space="0" w:color="auto"/>
            </w:tcBorders>
            <w:shd w:val="clear" w:color="auto" w:fill="auto"/>
            <w:noWrap/>
            <w:vAlign w:val="center"/>
            <w:hideMark/>
          </w:tcPr>
          <w:p w14:paraId="0B37ED9F" w14:textId="77777777" w:rsidR="009402D7" w:rsidRPr="009402D7" w:rsidRDefault="009402D7" w:rsidP="009402D7">
            <w:pPr>
              <w:widowControl/>
              <w:snapToGrid w:val="0"/>
              <w:spacing w:line="240" w:lineRule="atLeast"/>
              <w:jc w:val="right"/>
              <w:rPr>
                <w:rFonts w:ascii="Arial Unicode MS" w:eastAsia="Arial Unicode MS" w:hAnsi="Arial Unicode MS" w:cs="Arial Unicode MS" w:hint="eastAsia"/>
                <w:color w:val="000000"/>
                <w:kern w:val="0"/>
                <w:sz w:val="20"/>
                <w:szCs w:val="20"/>
              </w:rPr>
            </w:pPr>
            <w:r w:rsidRPr="009402D7">
              <w:rPr>
                <w:rFonts w:ascii="Arial Unicode MS" w:eastAsia="Arial Unicode MS" w:hAnsi="Arial Unicode MS" w:cs="Arial Unicode MS" w:hint="eastAsia"/>
                <w:color w:val="000000"/>
                <w:kern w:val="0"/>
                <w:sz w:val="20"/>
                <w:szCs w:val="20"/>
              </w:rPr>
              <w:t xml:space="preserve">4.8 </w:t>
            </w:r>
          </w:p>
        </w:tc>
      </w:tr>
      <w:tr w:rsidR="009402D7" w:rsidRPr="009402D7" w14:paraId="7E8B053B" w14:textId="77777777" w:rsidTr="009402D7">
        <w:trPr>
          <w:trHeight w:val="353"/>
        </w:trPr>
        <w:tc>
          <w:tcPr>
            <w:tcW w:w="1372" w:type="dxa"/>
            <w:tcBorders>
              <w:top w:val="nil"/>
              <w:left w:val="single" w:sz="4" w:space="0" w:color="auto"/>
              <w:bottom w:val="single" w:sz="4" w:space="0" w:color="auto"/>
              <w:right w:val="single" w:sz="4" w:space="0" w:color="auto"/>
            </w:tcBorders>
            <w:shd w:val="clear" w:color="auto" w:fill="auto"/>
            <w:noWrap/>
            <w:vAlign w:val="center"/>
            <w:hideMark/>
          </w:tcPr>
          <w:p w14:paraId="503E4AB6" w14:textId="77777777" w:rsidR="009402D7" w:rsidRPr="009402D7" w:rsidRDefault="009402D7" w:rsidP="009402D7">
            <w:pPr>
              <w:widowControl/>
              <w:snapToGrid w:val="0"/>
              <w:spacing w:line="240" w:lineRule="atLeast"/>
              <w:ind w:firstLineChars="100" w:firstLine="200"/>
              <w:jc w:val="left"/>
              <w:rPr>
                <w:rFonts w:ascii="Arial Unicode MS" w:eastAsia="Arial Unicode MS" w:hAnsi="Arial Unicode MS" w:cs="Arial Unicode MS" w:hint="eastAsia"/>
                <w:color w:val="000000"/>
                <w:kern w:val="0"/>
                <w:sz w:val="20"/>
                <w:szCs w:val="20"/>
              </w:rPr>
            </w:pPr>
            <w:r w:rsidRPr="009402D7">
              <w:rPr>
                <w:rFonts w:ascii="Arial Unicode MS" w:eastAsia="Arial Unicode MS" w:hAnsi="Arial Unicode MS" w:cs="Arial Unicode MS" w:hint="eastAsia"/>
                <w:color w:val="000000"/>
                <w:kern w:val="0"/>
                <w:sz w:val="20"/>
                <w:szCs w:val="20"/>
              </w:rPr>
              <w:t>中国</w:t>
            </w:r>
          </w:p>
        </w:tc>
        <w:tc>
          <w:tcPr>
            <w:tcW w:w="1372" w:type="dxa"/>
            <w:tcBorders>
              <w:top w:val="nil"/>
              <w:left w:val="nil"/>
              <w:bottom w:val="single" w:sz="4" w:space="0" w:color="auto"/>
              <w:right w:val="single" w:sz="4" w:space="0" w:color="auto"/>
            </w:tcBorders>
            <w:shd w:val="clear" w:color="auto" w:fill="auto"/>
            <w:noWrap/>
            <w:vAlign w:val="center"/>
            <w:hideMark/>
          </w:tcPr>
          <w:p w14:paraId="00C4F85F" w14:textId="77777777" w:rsidR="009402D7" w:rsidRPr="009402D7" w:rsidRDefault="009402D7" w:rsidP="009402D7">
            <w:pPr>
              <w:widowControl/>
              <w:snapToGrid w:val="0"/>
              <w:spacing w:line="240" w:lineRule="atLeast"/>
              <w:jc w:val="right"/>
              <w:rPr>
                <w:rFonts w:ascii="Arial Unicode MS" w:eastAsia="Arial Unicode MS" w:hAnsi="Arial Unicode MS" w:cs="Arial Unicode MS" w:hint="eastAsia"/>
                <w:color w:val="000000"/>
                <w:kern w:val="0"/>
                <w:sz w:val="20"/>
                <w:szCs w:val="20"/>
              </w:rPr>
            </w:pPr>
            <w:r w:rsidRPr="009402D7">
              <w:rPr>
                <w:rFonts w:ascii="Arial Unicode MS" w:eastAsia="Arial Unicode MS" w:hAnsi="Arial Unicode MS" w:cs="Arial Unicode MS" w:hint="eastAsia"/>
                <w:color w:val="000000"/>
                <w:kern w:val="0"/>
                <w:sz w:val="20"/>
                <w:szCs w:val="20"/>
              </w:rPr>
              <w:t xml:space="preserve">2,794 </w:t>
            </w:r>
          </w:p>
        </w:tc>
        <w:tc>
          <w:tcPr>
            <w:tcW w:w="1372" w:type="dxa"/>
            <w:tcBorders>
              <w:top w:val="nil"/>
              <w:left w:val="nil"/>
              <w:bottom w:val="single" w:sz="4" w:space="0" w:color="auto"/>
              <w:right w:val="single" w:sz="4" w:space="0" w:color="auto"/>
            </w:tcBorders>
            <w:shd w:val="clear" w:color="auto" w:fill="auto"/>
            <w:noWrap/>
            <w:vAlign w:val="center"/>
            <w:hideMark/>
          </w:tcPr>
          <w:p w14:paraId="1F78F63B" w14:textId="77777777" w:rsidR="009402D7" w:rsidRPr="009402D7" w:rsidRDefault="009402D7" w:rsidP="009402D7">
            <w:pPr>
              <w:widowControl/>
              <w:snapToGrid w:val="0"/>
              <w:spacing w:line="240" w:lineRule="atLeast"/>
              <w:jc w:val="right"/>
              <w:rPr>
                <w:rFonts w:ascii="Arial Unicode MS" w:eastAsia="Arial Unicode MS" w:hAnsi="Arial Unicode MS" w:cs="Arial Unicode MS" w:hint="eastAsia"/>
                <w:color w:val="000000"/>
                <w:kern w:val="0"/>
                <w:sz w:val="20"/>
                <w:szCs w:val="20"/>
              </w:rPr>
            </w:pPr>
            <w:r w:rsidRPr="009402D7">
              <w:rPr>
                <w:rFonts w:ascii="Arial Unicode MS" w:eastAsia="Arial Unicode MS" w:hAnsi="Arial Unicode MS" w:cs="Arial Unicode MS" w:hint="eastAsia"/>
                <w:color w:val="000000"/>
                <w:kern w:val="0"/>
                <w:sz w:val="20"/>
                <w:szCs w:val="20"/>
              </w:rPr>
              <w:t xml:space="preserve">3 </w:t>
            </w:r>
          </w:p>
        </w:tc>
      </w:tr>
      <w:tr w:rsidR="009402D7" w:rsidRPr="009402D7" w14:paraId="77F58178" w14:textId="77777777" w:rsidTr="009402D7">
        <w:trPr>
          <w:trHeight w:val="353"/>
        </w:trPr>
        <w:tc>
          <w:tcPr>
            <w:tcW w:w="1372" w:type="dxa"/>
            <w:tcBorders>
              <w:top w:val="nil"/>
              <w:left w:val="single" w:sz="4" w:space="0" w:color="auto"/>
              <w:bottom w:val="single" w:sz="4" w:space="0" w:color="auto"/>
              <w:right w:val="single" w:sz="4" w:space="0" w:color="auto"/>
            </w:tcBorders>
            <w:shd w:val="clear" w:color="auto" w:fill="auto"/>
            <w:noWrap/>
            <w:vAlign w:val="center"/>
            <w:hideMark/>
          </w:tcPr>
          <w:p w14:paraId="36549EEF" w14:textId="77777777" w:rsidR="009402D7" w:rsidRPr="009402D7" w:rsidRDefault="009402D7" w:rsidP="009402D7">
            <w:pPr>
              <w:widowControl/>
              <w:snapToGrid w:val="0"/>
              <w:spacing w:line="240" w:lineRule="atLeast"/>
              <w:ind w:firstLineChars="100" w:firstLine="200"/>
              <w:jc w:val="left"/>
              <w:rPr>
                <w:rFonts w:ascii="Arial Unicode MS" w:eastAsia="Arial Unicode MS" w:hAnsi="Arial Unicode MS" w:cs="Arial Unicode MS" w:hint="eastAsia"/>
                <w:color w:val="000000"/>
                <w:kern w:val="0"/>
                <w:sz w:val="20"/>
                <w:szCs w:val="20"/>
              </w:rPr>
            </w:pPr>
            <w:r w:rsidRPr="009402D7">
              <w:rPr>
                <w:rFonts w:ascii="Arial Unicode MS" w:eastAsia="Arial Unicode MS" w:hAnsi="Arial Unicode MS" w:cs="Arial Unicode MS" w:hint="eastAsia"/>
                <w:color w:val="000000"/>
                <w:kern w:val="0"/>
                <w:sz w:val="20"/>
                <w:szCs w:val="20"/>
              </w:rPr>
              <w:t>インド</w:t>
            </w:r>
          </w:p>
        </w:tc>
        <w:tc>
          <w:tcPr>
            <w:tcW w:w="1372" w:type="dxa"/>
            <w:tcBorders>
              <w:top w:val="nil"/>
              <w:left w:val="nil"/>
              <w:bottom w:val="single" w:sz="4" w:space="0" w:color="auto"/>
              <w:right w:val="single" w:sz="4" w:space="0" w:color="auto"/>
            </w:tcBorders>
            <w:shd w:val="clear" w:color="auto" w:fill="auto"/>
            <w:noWrap/>
            <w:vAlign w:val="center"/>
            <w:hideMark/>
          </w:tcPr>
          <w:p w14:paraId="676207AB" w14:textId="77777777" w:rsidR="009402D7" w:rsidRPr="009402D7" w:rsidRDefault="009402D7" w:rsidP="009402D7">
            <w:pPr>
              <w:widowControl/>
              <w:snapToGrid w:val="0"/>
              <w:spacing w:line="240" w:lineRule="atLeast"/>
              <w:jc w:val="right"/>
              <w:rPr>
                <w:rFonts w:ascii="Arial Unicode MS" w:eastAsia="Arial Unicode MS" w:hAnsi="Arial Unicode MS" w:cs="Arial Unicode MS" w:hint="eastAsia"/>
                <w:color w:val="000000"/>
                <w:kern w:val="0"/>
                <w:sz w:val="20"/>
                <w:szCs w:val="20"/>
              </w:rPr>
            </w:pPr>
            <w:r w:rsidRPr="009402D7">
              <w:rPr>
                <w:rFonts w:ascii="Arial Unicode MS" w:eastAsia="Arial Unicode MS" w:hAnsi="Arial Unicode MS" w:cs="Arial Unicode MS" w:hint="eastAsia"/>
                <w:color w:val="000000"/>
                <w:kern w:val="0"/>
                <w:sz w:val="20"/>
                <w:szCs w:val="20"/>
              </w:rPr>
              <w:t xml:space="preserve">369 </w:t>
            </w:r>
          </w:p>
        </w:tc>
        <w:tc>
          <w:tcPr>
            <w:tcW w:w="1372" w:type="dxa"/>
            <w:tcBorders>
              <w:top w:val="nil"/>
              <w:left w:val="nil"/>
              <w:bottom w:val="single" w:sz="4" w:space="0" w:color="auto"/>
              <w:right w:val="single" w:sz="4" w:space="0" w:color="auto"/>
            </w:tcBorders>
            <w:shd w:val="clear" w:color="auto" w:fill="auto"/>
            <w:noWrap/>
            <w:vAlign w:val="center"/>
            <w:hideMark/>
          </w:tcPr>
          <w:p w14:paraId="36CD2AF3" w14:textId="77777777" w:rsidR="009402D7" w:rsidRPr="009402D7" w:rsidRDefault="009402D7" w:rsidP="009402D7">
            <w:pPr>
              <w:widowControl/>
              <w:snapToGrid w:val="0"/>
              <w:spacing w:line="240" w:lineRule="atLeast"/>
              <w:jc w:val="right"/>
              <w:rPr>
                <w:rFonts w:ascii="Arial Unicode MS" w:eastAsia="Arial Unicode MS" w:hAnsi="Arial Unicode MS" w:cs="Arial Unicode MS" w:hint="eastAsia"/>
                <w:color w:val="000000"/>
                <w:kern w:val="0"/>
                <w:sz w:val="20"/>
                <w:szCs w:val="20"/>
              </w:rPr>
            </w:pPr>
            <w:r w:rsidRPr="009402D7">
              <w:rPr>
                <w:rFonts w:ascii="Arial Unicode MS" w:eastAsia="Arial Unicode MS" w:hAnsi="Arial Unicode MS" w:cs="Arial Unicode MS" w:hint="eastAsia"/>
                <w:color w:val="000000"/>
                <w:kern w:val="0"/>
                <w:sz w:val="20"/>
                <w:szCs w:val="20"/>
              </w:rPr>
              <w:t xml:space="preserve">0.03 </w:t>
            </w:r>
          </w:p>
        </w:tc>
      </w:tr>
      <w:tr w:rsidR="009402D7" w:rsidRPr="009402D7" w14:paraId="6088B650" w14:textId="77777777" w:rsidTr="009402D7">
        <w:trPr>
          <w:trHeight w:val="353"/>
        </w:trPr>
        <w:tc>
          <w:tcPr>
            <w:tcW w:w="1372" w:type="dxa"/>
            <w:tcBorders>
              <w:top w:val="nil"/>
              <w:left w:val="single" w:sz="4" w:space="0" w:color="auto"/>
              <w:bottom w:val="single" w:sz="4" w:space="0" w:color="auto"/>
              <w:right w:val="single" w:sz="4" w:space="0" w:color="auto"/>
            </w:tcBorders>
            <w:shd w:val="clear" w:color="auto" w:fill="auto"/>
            <w:noWrap/>
            <w:vAlign w:val="center"/>
            <w:hideMark/>
          </w:tcPr>
          <w:p w14:paraId="2074C697" w14:textId="77777777" w:rsidR="009402D7" w:rsidRPr="009402D7" w:rsidRDefault="009402D7" w:rsidP="009402D7">
            <w:pPr>
              <w:widowControl/>
              <w:snapToGrid w:val="0"/>
              <w:spacing w:line="240" w:lineRule="atLeast"/>
              <w:ind w:firstLineChars="100" w:firstLine="200"/>
              <w:jc w:val="left"/>
              <w:rPr>
                <w:rFonts w:ascii="Arial Unicode MS" w:eastAsia="Arial Unicode MS" w:hAnsi="Arial Unicode MS" w:cs="Arial Unicode MS" w:hint="eastAsia"/>
                <w:color w:val="000000"/>
                <w:kern w:val="0"/>
                <w:sz w:val="20"/>
                <w:szCs w:val="20"/>
              </w:rPr>
            </w:pPr>
            <w:r w:rsidRPr="009402D7">
              <w:rPr>
                <w:rFonts w:ascii="Arial Unicode MS" w:eastAsia="Arial Unicode MS" w:hAnsi="Arial Unicode MS" w:cs="Arial Unicode MS" w:hint="eastAsia"/>
                <w:color w:val="000000"/>
                <w:kern w:val="0"/>
                <w:sz w:val="20"/>
                <w:szCs w:val="20"/>
              </w:rPr>
              <w:t>タイ</w:t>
            </w:r>
          </w:p>
        </w:tc>
        <w:tc>
          <w:tcPr>
            <w:tcW w:w="1372" w:type="dxa"/>
            <w:tcBorders>
              <w:top w:val="nil"/>
              <w:left w:val="nil"/>
              <w:bottom w:val="single" w:sz="4" w:space="0" w:color="auto"/>
              <w:right w:val="single" w:sz="4" w:space="0" w:color="auto"/>
            </w:tcBorders>
            <w:shd w:val="clear" w:color="auto" w:fill="auto"/>
            <w:noWrap/>
            <w:vAlign w:val="center"/>
            <w:hideMark/>
          </w:tcPr>
          <w:p w14:paraId="3AF35B35" w14:textId="77777777" w:rsidR="009402D7" w:rsidRPr="009402D7" w:rsidRDefault="009402D7" w:rsidP="009402D7">
            <w:pPr>
              <w:widowControl/>
              <w:snapToGrid w:val="0"/>
              <w:spacing w:line="240" w:lineRule="atLeast"/>
              <w:jc w:val="right"/>
              <w:rPr>
                <w:rFonts w:ascii="Arial Unicode MS" w:eastAsia="Arial Unicode MS" w:hAnsi="Arial Unicode MS" w:cs="Arial Unicode MS" w:hint="eastAsia"/>
                <w:color w:val="000000"/>
                <w:kern w:val="0"/>
                <w:sz w:val="20"/>
                <w:szCs w:val="20"/>
              </w:rPr>
            </w:pPr>
            <w:r w:rsidRPr="009402D7">
              <w:rPr>
                <w:rFonts w:ascii="Arial Unicode MS" w:eastAsia="Arial Unicode MS" w:hAnsi="Arial Unicode MS" w:cs="Arial Unicode MS" w:hint="eastAsia"/>
                <w:color w:val="000000"/>
                <w:kern w:val="0"/>
                <w:sz w:val="20"/>
                <w:szCs w:val="20"/>
              </w:rPr>
              <w:t xml:space="preserve">85 </w:t>
            </w:r>
          </w:p>
        </w:tc>
        <w:tc>
          <w:tcPr>
            <w:tcW w:w="1372" w:type="dxa"/>
            <w:tcBorders>
              <w:top w:val="nil"/>
              <w:left w:val="nil"/>
              <w:bottom w:val="single" w:sz="4" w:space="0" w:color="auto"/>
              <w:right w:val="single" w:sz="4" w:space="0" w:color="auto"/>
            </w:tcBorders>
            <w:shd w:val="clear" w:color="auto" w:fill="auto"/>
            <w:noWrap/>
            <w:vAlign w:val="center"/>
            <w:hideMark/>
          </w:tcPr>
          <w:p w14:paraId="24FEDD9E" w14:textId="77777777" w:rsidR="009402D7" w:rsidRPr="009402D7" w:rsidRDefault="009402D7" w:rsidP="009402D7">
            <w:pPr>
              <w:widowControl/>
              <w:snapToGrid w:val="0"/>
              <w:spacing w:line="240" w:lineRule="atLeast"/>
              <w:jc w:val="right"/>
              <w:rPr>
                <w:rFonts w:ascii="Arial Unicode MS" w:eastAsia="Arial Unicode MS" w:hAnsi="Arial Unicode MS" w:cs="Arial Unicode MS" w:hint="eastAsia"/>
                <w:color w:val="000000"/>
                <w:kern w:val="0"/>
                <w:sz w:val="20"/>
                <w:szCs w:val="20"/>
              </w:rPr>
            </w:pPr>
            <w:r w:rsidRPr="009402D7">
              <w:rPr>
                <w:rFonts w:ascii="Arial Unicode MS" w:eastAsia="Arial Unicode MS" w:hAnsi="Arial Unicode MS" w:cs="Arial Unicode MS" w:hint="eastAsia"/>
                <w:color w:val="000000"/>
                <w:kern w:val="0"/>
                <w:sz w:val="20"/>
                <w:szCs w:val="20"/>
              </w:rPr>
              <w:t xml:space="preserve">2.7 </w:t>
            </w:r>
          </w:p>
        </w:tc>
      </w:tr>
    </w:tbl>
    <w:p w14:paraId="2247050E" w14:textId="61B44ECF" w:rsidR="00F36841" w:rsidRDefault="00F36841" w:rsidP="00F36841">
      <w:pPr>
        <w:rPr>
          <w:rStyle w:val="a7"/>
          <w:color w:val="000000" w:themeColor="text1"/>
          <w:u w:val="none"/>
        </w:rPr>
      </w:pPr>
      <w:r>
        <w:rPr>
          <w:rFonts w:hint="eastAsia"/>
        </w:rPr>
        <w:t>［</w:t>
      </w:r>
      <w:r w:rsidR="009402D7">
        <w:rPr>
          <w:rFonts w:hint="eastAsia"/>
        </w:rPr>
        <w:t>数値の</w:t>
      </w:r>
      <w:r w:rsidR="00C03506">
        <w:rPr>
          <w:rFonts w:hint="eastAsia"/>
        </w:rPr>
        <w:t>出所</w:t>
      </w:r>
      <w:r>
        <w:rPr>
          <w:rFonts w:hint="eastAsia"/>
        </w:rPr>
        <w:t>］経済産業省資源エネルギー庁</w:t>
      </w:r>
      <w:r>
        <w:rPr>
          <w:rFonts w:hint="eastAsia"/>
        </w:rPr>
        <w:t>(2018)</w:t>
      </w:r>
      <w:r>
        <w:rPr>
          <w:rFonts w:hint="eastAsia"/>
        </w:rPr>
        <w:t>「</w:t>
      </w:r>
      <w:r w:rsidRPr="00F36841">
        <w:rPr>
          <w:rFonts w:hint="eastAsia"/>
        </w:rPr>
        <w:t>「電気自動車（</w:t>
      </w:r>
      <w:r w:rsidRPr="00F36841">
        <w:rPr>
          <w:rFonts w:hint="eastAsia"/>
        </w:rPr>
        <w:t>EV</w:t>
      </w:r>
      <w:r w:rsidRPr="00F36841">
        <w:rPr>
          <w:rFonts w:hint="eastAsia"/>
        </w:rPr>
        <w:t>）」だけじゃない？「</w:t>
      </w:r>
      <w:proofErr w:type="spellStart"/>
      <w:r w:rsidRPr="00F36841">
        <w:rPr>
          <w:rFonts w:hint="eastAsia"/>
        </w:rPr>
        <w:t>xEV</w:t>
      </w:r>
      <w:proofErr w:type="spellEnd"/>
      <w:r w:rsidRPr="00F36841">
        <w:rPr>
          <w:rFonts w:hint="eastAsia"/>
        </w:rPr>
        <w:t>」で自動車の新時代を考える</w:t>
      </w:r>
      <w:r>
        <w:rPr>
          <w:rFonts w:hint="eastAsia"/>
        </w:rPr>
        <w:t>」</w:t>
      </w:r>
      <w:r w:rsidRPr="00F36841">
        <w:t>2018-08-21</w:t>
      </w:r>
      <w:r w:rsidR="00C03506">
        <w:rPr>
          <w:rFonts w:hint="eastAsia"/>
        </w:rPr>
        <w:t>、</w:t>
      </w:r>
      <w:r w:rsidR="00246501">
        <w:fldChar w:fldCharType="begin"/>
      </w:r>
      <w:r w:rsidR="00246501">
        <w:instrText xml:space="preserve"> HYPERLINK "https://www.enecho.meti.go.jp/about/special/johoteikyo/xev.html" </w:instrText>
      </w:r>
      <w:r w:rsidR="00246501">
        <w:fldChar w:fldCharType="separate"/>
      </w:r>
      <w:r w:rsidRPr="00F36841">
        <w:rPr>
          <w:rStyle w:val="a7"/>
          <w:color w:val="000000" w:themeColor="text1"/>
          <w:u w:val="none"/>
        </w:rPr>
        <w:t>https://www.enecho.meti.go.jp/about/special/johoteikyo/xev.html</w:t>
      </w:r>
      <w:r w:rsidR="00246501">
        <w:rPr>
          <w:rStyle w:val="a7"/>
          <w:color w:val="000000" w:themeColor="text1"/>
          <w:u w:val="none"/>
        </w:rPr>
        <w:fldChar w:fldCharType="end"/>
      </w:r>
    </w:p>
    <w:p w14:paraId="22FEE94F" w14:textId="33288ED8" w:rsidR="000A7E5C" w:rsidRDefault="00C03506" w:rsidP="00F36841">
      <w:pPr>
        <w:rPr>
          <w:color w:val="000000" w:themeColor="text1"/>
        </w:rPr>
      </w:pPr>
      <w:r>
        <w:rPr>
          <w:rFonts w:hint="eastAsia"/>
          <w:color w:val="000000" w:themeColor="text1"/>
        </w:rPr>
        <w:t>[</w:t>
      </w:r>
      <w:r>
        <w:rPr>
          <w:rFonts w:hint="eastAsia"/>
          <w:color w:val="000000" w:themeColor="text1"/>
        </w:rPr>
        <w:t>原出典</w:t>
      </w:r>
      <w:r>
        <w:rPr>
          <w:rFonts w:hint="eastAsia"/>
          <w:color w:val="000000" w:themeColor="text1"/>
        </w:rPr>
        <w:t>]</w:t>
      </w:r>
      <w:r w:rsidR="002D73F1">
        <w:rPr>
          <w:color w:val="000000" w:themeColor="text1"/>
        </w:rPr>
        <w:t>HIS Markit</w:t>
      </w:r>
    </w:p>
    <w:p w14:paraId="044246AB" w14:textId="77777777" w:rsidR="00C03506" w:rsidRPr="00C03506" w:rsidRDefault="00C03506" w:rsidP="00F36841">
      <w:pPr>
        <w:rPr>
          <w:color w:val="000000" w:themeColor="text1"/>
        </w:rPr>
      </w:pPr>
    </w:p>
    <w:p w14:paraId="15CBB6B7" w14:textId="77777777" w:rsidR="000A7E5C" w:rsidRDefault="000A7E5C" w:rsidP="000A7E5C">
      <w:pPr>
        <w:pStyle w:val="3"/>
      </w:pPr>
      <w:bookmarkStart w:id="40" w:name="_Toc462836084"/>
      <w:r>
        <w:rPr>
          <w:rFonts w:hint="eastAsia"/>
        </w:rPr>
        <w:t>非インホイールモーター型電気自動車</w:t>
      </w:r>
      <w:bookmarkEnd w:id="40"/>
    </w:p>
    <w:p w14:paraId="432D4A3F" w14:textId="77777777" w:rsidR="000A7E5C" w:rsidRDefault="000A7E5C" w:rsidP="000A7E5C">
      <w:pPr>
        <w:pStyle w:val="3"/>
      </w:pPr>
      <w:bookmarkStart w:id="41" w:name="_Toc462836085"/>
      <w:r>
        <w:rPr>
          <w:rFonts w:hint="eastAsia"/>
        </w:rPr>
        <w:t>インホイールモーター型電気自動車</w:t>
      </w:r>
      <w:bookmarkEnd w:id="41"/>
    </w:p>
    <w:p w14:paraId="1999B0E5" w14:textId="77777777" w:rsidR="00F36841" w:rsidRPr="000A7E5C" w:rsidRDefault="00F36841" w:rsidP="001225CE"/>
    <w:p w14:paraId="38240D9E" w14:textId="77777777" w:rsidR="001225CE" w:rsidRDefault="001225CE" w:rsidP="001225CE">
      <w:pPr>
        <w:pStyle w:val="2"/>
      </w:pPr>
      <w:bookmarkStart w:id="42" w:name="_Toc462836086"/>
      <w:r>
        <w:rPr>
          <w:rFonts w:hint="eastAsia"/>
        </w:rPr>
        <w:t>燃料電池車のイノベーション</w:t>
      </w:r>
      <w:bookmarkEnd w:id="42"/>
    </w:p>
    <w:p w14:paraId="5A2B4ABA" w14:textId="77777777" w:rsidR="001225CE" w:rsidRPr="001225CE" w:rsidRDefault="001225CE" w:rsidP="001225CE"/>
    <w:p w14:paraId="49DEA3BA" w14:textId="77777777" w:rsidR="001225CE" w:rsidRDefault="001225CE" w:rsidP="001225CE">
      <w:pPr>
        <w:pStyle w:val="2"/>
      </w:pPr>
      <w:bookmarkStart w:id="43" w:name="_Toc462836087"/>
      <w:r>
        <w:rPr>
          <w:rFonts w:hint="eastAsia"/>
        </w:rPr>
        <w:t>その他のエコ自動車関連技術</w:t>
      </w:r>
      <w:bookmarkEnd w:id="43"/>
    </w:p>
    <w:p w14:paraId="7D3BEE75" w14:textId="77777777" w:rsidR="001225CE" w:rsidRDefault="001225CE" w:rsidP="001F0A3E">
      <w:pPr>
        <w:pStyle w:val="3"/>
      </w:pPr>
      <w:bookmarkStart w:id="44" w:name="_Toc462836088"/>
      <w:r>
        <w:rPr>
          <w:rFonts w:hint="eastAsia"/>
        </w:rPr>
        <w:t>キャパシタ技術</w:t>
      </w:r>
      <w:bookmarkEnd w:id="44"/>
    </w:p>
    <w:p w14:paraId="7F38012D" w14:textId="77777777" w:rsidR="00906ACA" w:rsidRDefault="00906ACA" w:rsidP="00906ACA"/>
    <w:p w14:paraId="22921329" w14:textId="6F2469E2" w:rsidR="00906ACA" w:rsidRPr="00906ACA" w:rsidRDefault="00A24AB4" w:rsidP="00906ACA">
      <w:pPr>
        <w:pStyle w:val="2"/>
        <w:numPr>
          <w:ilvl w:val="0"/>
          <w:numId w:val="0"/>
        </w:numPr>
        <w:rPr>
          <w:rFonts w:ascii="ＤＦ平成ゴシック体W5" w:eastAsia="ＤＦ平成ゴシック体W5"/>
          <w:noProof/>
          <w:sz w:val="32"/>
        </w:rPr>
      </w:pPr>
      <w:r>
        <w:fldChar w:fldCharType="begin"/>
      </w:r>
      <w:r w:rsidR="00906ACA">
        <w:instrText xml:space="preserve"> REF _Ref436203897 </w:instrText>
      </w:r>
      <w:r>
        <w:fldChar w:fldCharType="separate"/>
      </w:r>
      <w:bookmarkStart w:id="45" w:name="_Toc462836089"/>
      <w:r w:rsidR="00D52F5B">
        <w:rPr>
          <w:rFonts w:hint="eastAsia"/>
        </w:rPr>
        <w:t>事例研究２「自動車のイノベーション」</w:t>
      </w:r>
      <w:r>
        <w:fldChar w:fldCharType="end"/>
      </w:r>
      <w:r w:rsidR="00906ACA">
        <w:t>の</w:t>
      </w:r>
      <w:commentRangeStart w:id="46"/>
      <w:r w:rsidR="00906ACA">
        <w:rPr>
          <w:rFonts w:hint="eastAsia"/>
        </w:rPr>
        <w:t>参考文献</w:t>
      </w:r>
      <w:commentRangeEnd w:id="46"/>
      <w:r w:rsidR="00906ACA">
        <w:rPr>
          <w:rStyle w:val="af9"/>
          <w:rFonts w:ascii="Times New Roman" w:eastAsia="ＭＳ Ｐ明朝" w:hAnsi="Times New Roman"/>
          <w:b w:val="0"/>
          <w:kern w:val="2"/>
        </w:rPr>
        <w:commentReference w:id="46"/>
      </w:r>
      <w:bookmarkEnd w:id="45"/>
    </w:p>
    <w:p w14:paraId="58F5D074" w14:textId="77777777" w:rsidR="00906ACA" w:rsidRDefault="00906ACA" w:rsidP="00906ACA">
      <w:r>
        <w:t>Langlois</w:t>
      </w:r>
      <w:r>
        <w:rPr>
          <w:rFonts w:hint="eastAsia"/>
        </w:rPr>
        <w:t>,</w:t>
      </w:r>
      <w:r>
        <w:t xml:space="preserve"> Richard N. </w:t>
      </w:r>
      <w:r>
        <w:rPr>
          <w:rFonts w:hint="eastAsia"/>
        </w:rPr>
        <w:t xml:space="preserve">(2003) </w:t>
      </w:r>
      <w:r>
        <w:t>“The vanishing hand: the changing dynamics of industrial capitalism</w:t>
      </w:r>
      <w:r>
        <w:rPr>
          <w:rFonts w:hint="eastAsia"/>
        </w:rPr>
        <w:t>,</w:t>
      </w:r>
      <w:r>
        <w:t>”</w:t>
      </w:r>
      <w:r>
        <w:rPr>
          <w:rFonts w:hint="eastAsia"/>
        </w:rPr>
        <w:t xml:space="preserve"> </w:t>
      </w:r>
      <w:r w:rsidRPr="00A26E88">
        <w:rPr>
          <w:i/>
        </w:rPr>
        <w:t>Industrial and Corporate Change</w:t>
      </w:r>
      <w:r>
        <w:rPr>
          <w:rFonts w:hint="eastAsia"/>
        </w:rPr>
        <w:t xml:space="preserve">, </w:t>
      </w:r>
      <w:r>
        <w:t>Vol</w:t>
      </w:r>
      <w:r>
        <w:rPr>
          <w:rFonts w:hint="eastAsia"/>
        </w:rPr>
        <w:t>.</w:t>
      </w:r>
      <w:r>
        <w:t xml:space="preserve">12, </w:t>
      </w:r>
      <w:proofErr w:type="spellStart"/>
      <w:r>
        <w:t>Iss</w:t>
      </w:r>
      <w:proofErr w:type="spellEnd"/>
      <w:r>
        <w:rPr>
          <w:rFonts w:hint="eastAsia"/>
        </w:rPr>
        <w:t>.</w:t>
      </w:r>
      <w:r>
        <w:t xml:space="preserve"> 2</w:t>
      </w:r>
      <w:r>
        <w:rPr>
          <w:rFonts w:hint="eastAsia"/>
        </w:rPr>
        <w:t>, p</w:t>
      </w:r>
      <w:r>
        <w:t>p.351-385.</w:t>
      </w:r>
    </w:p>
    <w:p w14:paraId="694AD3B2" w14:textId="77777777" w:rsidR="00906ACA" w:rsidRDefault="00906ACA" w:rsidP="00906ACA">
      <w:r>
        <w:t xml:space="preserve">Porter, Michael E. (1983) "The Technological Dimension of competitive Strategy," </w:t>
      </w:r>
      <w:r w:rsidRPr="00A26E88">
        <w:rPr>
          <w:i/>
        </w:rPr>
        <w:t>Research on Technological Innovation,</w:t>
      </w:r>
      <w:r>
        <w:rPr>
          <w:rFonts w:hint="eastAsia"/>
          <w:i/>
        </w:rPr>
        <w:t xml:space="preserve"> </w:t>
      </w:r>
      <w:r w:rsidRPr="00A26E88">
        <w:rPr>
          <w:rFonts w:hint="eastAsia"/>
          <w:i/>
        </w:rPr>
        <w:t>Management and Policy</w:t>
      </w:r>
      <w:r>
        <w:rPr>
          <w:rFonts w:hint="eastAsia"/>
        </w:rPr>
        <w:t>, Vol.1, pages 1-33[</w:t>
      </w:r>
      <w:r>
        <w:rPr>
          <w:rFonts w:hint="eastAsia"/>
        </w:rPr>
        <w:t>ポーター「競争戦略の技術範囲」</w:t>
      </w:r>
      <w:proofErr w:type="spellStart"/>
      <w:r>
        <w:rPr>
          <w:rFonts w:hint="eastAsia"/>
        </w:rPr>
        <w:t>Burgelman</w:t>
      </w:r>
      <w:proofErr w:type="spellEnd"/>
      <w:r>
        <w:rPr>
          <w:rFonts w:hint="eastAsia"/>
        </w:rPr>
        <w:t>, R.A.; Maidique, M.A.(</w:t>
      </w:r>
      <w:r>
        <w:rPr>
          <w:rFonts w:hint="eastAsia"/>
        </w:rPr>
        <w:t>小野寺薫ほか訳</w:t>
      </w:r>
      <w:r>
        <w:rPr>
          <w:rFonts w:hint="eastAsia"/>
        </w:rPr>
        <w:t>,1994)</w:t>
      </w:r>
      <w:r>
        <w:rPr>
          <w:rFonts w:hint="eastAsia"/>
        </w:rPr>
        <w:t>『ハーバードで教える</w:t>
      </w:r>
      <w:r>
        <w:rPr>
          <w:rFonts w:hint="eastAsia"/>
        </w:rPr>
        <w:t xml:space="preserve">R&amp;D </w:t>
      </w:r>
      <w:r>
        <w:rPr>
          <w:rFonts w:hint="eastAsia"/>
        </w:rPr>
        <w:t>戦略―技術と革新の戦略的マネジメント』日本生産性本部</w:t>
      </w:r>
      <w:r>
        <w:rPr>
          <w:rFonts w:hint="eastAsia"/>
        </w:rPr>
        <w:t xml:space="preserve"> </w:t>
      </w:r>
      <w:r>
        <w:rPr>
          <w:rFonts w:hint="eastAsia"/>
        </w:rPr>
        <w:t>所収</w:t>
      </w:r>
      <w:r>
        <w:rPr>
          <w:rFonts w:hint="eastAsia"/>
        </w:rPr>
        <w:t>]</w:t>
      </w:r>
    </w:p>
    <w:p w14:paraId="76A84088" w14:textId="77777777" w:rsidR="00906ACA" w:rsidRDefault="00906ACA" w:rsidP="00906ACA">
      <w:r w:rsidRPr="00BD5C85">
        <w:t xml:space="preserve">Porter, Michael E. (1985). </w:t>
      </w:r>
      <w:r w:rsidRPr="00A26E88">
        <w:rPr>
          <w:i/>
        </w:rPr>
        <w:t>Competitive Advantage: Creating and Sustaining Superior Performance</w:t>
      </w:r>
      <w:r w:rsidRPr="00BD5C85">
        <w:t>, Free Press</w:t>
      </w:r>
    </w:p>
    <w:p w14:paraId="0B949464" w14:textId="77777777" w:rsidR="00906ACA" w:rsidRDefault="00906ACA" w:rsidP="00906ACA">
      <w:r>
        <w:rPr>
          <w:rFonts w:hint="eastAsia"/>
        </w:rPr>
        <w:t>ダイソン</w:t>
      </w:r>
      <w:r>
        <w:rPr>
          <w:rFonts w:hint="eastAsia"/>
        </w:rPr>
        <w:t>, J.(2014a)</w:t>
      </w:r>
      <w:r>
        <w:rPr>
          <w:rFonts w:hint="eastAsia"/>
        </w:rPr>
        <w:t>「編集長インタビュー　英ダイソン　チーフエンジニア（創業者）ジェームズ・ダイソン氏</w:t>
      </w:r>
      <w:r>
        <w:rPr>
          <w:rFonts w:hint="eastAsia"/>
        </w:rPr>
        <w:t xml:space="preserve"> </w:t>
      </w:r>
      <w:r>
        <w:rPr>
          <w:rFonts w:hint="eastAsia"/>
        </w:rPr>
        <w:t>失敗の積み重ねこそ力」『日経ビジネス』</w:t>
      </w:r>
      <w:r>
        <w:rPr>
          <w:rFonts w:hint="eastAsia"/>
        </w:rPr>
        <w:t>2014</w:t>
      </w:r>
      <w:r>
        <w:rPr>
          <w:rFonts w:hint="eastAsia"/>
        </w:rPr>
        <w:t>年</w:t>
      </w:r>
      <w:r>
        <w:rPr>
          <w:rFonts w:hint="eastAsia"/>
        </w:rPr>
        <w:t>4</w:t>
      </w:r>
      <w:r>
        <w:rPr>
          <w:rFonts w:hint="eastAsia"/>
        </w:rPr>
        <w:t>月</w:t>
      </w:r>
      <w:r>
        <w:rPr>
          <w:rFonts w:hint="eastAsia"/>
        </w:rPr>
        <w:t>28</w:t>
      </w:r>
      <w:r>
        <w:rPr>
          <w:rFonts w:hint="eastAsia"/>
        </w:rPr>
        <w:t>日</w:t>
      </w:r>
      <w:r>
        <w:rPr>
          <w:rFonts w:hint="eastAsia"/>
        </w:rPr>
        <w:t>-5</w:t>
      </w:r>
      <w:r>
        <w:rPr>
          <w:rFonts w:hint="eastAsia"/>
        </w:rPr>
        <w:t>月</w:t>
      </w:r>
      <w:r>
        <w:rPr>
          <w:rFonts w:hint="eastAsia"/>
        </w:rPr>
        <w:t>5</w:t>
      </w:r>
      <w:r>
        <w:rPr>
          <w:rFonts w:hint="eastAsia"/>
        </w:rPr>
        <w:t>日合併号</w:t>
      </w:r>
      <w:r>
        <w:rPr>
          <w:rFonts w:hint="eastAsia"/>
        </w:rPr>
        <w:t>, pp.112-115</w:t>
      </w:r>
    </w:p>
    <w:p w14:paraId="5E0D7A9F" w14:textId="77777777" w:rsidR="00906ACA" w:rsidRDefault="00906ACA" w:rsidP="00906ACA">
      <w:r>
        <w:rPr>
          <w:rFonts w:hint="eastAsia"/>
        </w:rPr>
        <w:t>ダイソン</w:t>
      </w:r>
      <w:r>
        <w:rPr>
          <w:rFonts w:hint="eastAsia"/>
        </w:rPr>
        <w:t>, J.(2014b)</w:t>
      </w:r>
      <w:r>
        <w:rPr>
          <w:rFonts w:hint="eastAsia"/>
        </w:rPr>
        <w:t>「編集長インタビュー　ジェームズ・ダイソン氏　英ダイソン　チーフエンジニア（創業者）　常に他社と違うものを求め挑む」『日経トップリーダー』</w:t>
      </w:r>
      <w:r>
        <w:rPr>
          <w:rFonts w:hint="eastAsia"/>
        </w:rPr>
        <w:t>2014</w:t>
      </w:r>
      <w:r>
        <w:rPr>
          <w:rFonts w:hint="eastAsia"/>
        </w:rPr>
        <w:t>年</w:t>
      </w:r>
      <w:r>
        <w:rPr>
          <w:rFonts w:hint="eastAsia"/>
        </w:rPr>
        <w:t>7</w:t>
      </w:r>
      <w:r>
        <w:rPr>
          <w:rFonts w:hint="eastAsia"/>
        </w:rPr>
        <w:t>月号</w:t>
      </w:r>
      <w:r>
        <w:rPr>
          <w:rFonts w:hint="eastAsia"/>
        </w:rPr>
        <w:t>, pp.52-54</w:t>
      </w:r>
    </w:p>
    <w:p w14:paraId="46260BBD" w14:textId="77777777" w:rsidR="00906ACA" w:rsidRDefault="00906ACA" w:rsidP="00906ACA">
      <w:r w:rsidRPr="00E6396C">
        <w:rPr>
          <w:rFonts w:hint="eastAsia"/>
        </w:rPr>
        <w:t>佐野正博</w:t>
      </w:r>
      <w:r w:rsidRPr="00E6396C">
        <w:rPr>
          <w:rFonts w:hint="eastAsia"/>
        </w:rPr>
        <w:t>(20</w:t>
      </w:r>
      <w:r>
        <w:rPr>
          <w:rFonts w:hint="eastAsia"/>
        </w:rPr>
        <w:t>08</w:t>
      </w:r>
      <w:r w:rsidRPr="00E6396C">
        <w:rPr>
          <w:rFonts w:hint="eastAsia"/>
        </w:rPr>
        <w:t>)</w:t>
      </w:r>
      <w:r>
        <w:rPr>
          <w:rFonts w:hint="eastAsia"/>
        </w:rPr>
        <w:t>「米国における</w:t>
      </w:r>
      <w:r>
        <w:rPr>
          <w:rFonts w:hint="eastAsia"/>
        </w:rPr>
        <w:t>PC</w:t>
      </w:r>
      <w:r>
        <w:rPr>
          <w:rFonts w:hint="eastAsia"/>
        </w:rPr>
        <w:t>、ミニコン、メインフレームの</w:t>
      </w:r>
      <w:r>
        <w:rPr>
          <w:rFonts w:hint="eastAsia"/>
        </w:rPr>
        <w:t>1965</w:t>
      </w:r>
      <w:r>
        <w:rPr>
          <w:rFonts w:hint="eastAsia"/>
        </w:rPr>
        <w:t>年</w:t>
      </w:r>
      <w:r>
        <w:rPr>
          <w:rFonts w:hint="eastAsia"/>
        </w:rPr>
        <w:t>-1990</w:t>
      </w:r>
      <w:r>
        <w:rPr>
          <w:rFonts w:hint="eastAsia"/>
        </w:rPr>
        <w:t>年の出荷台数および出荷金額」</w:t>
      </w:r>
    </w:p>
    <w:p w14:paraId="3C9D33AB" w14:textId="77777777" w:rsidR="00906ACA" w:rsidRDefault="00906ACA" w:rsidP="00906ACA">
      <w:r w:rsidRPr="00BD5C85">
        <w:t>http://www.sanosemi.com/biztech/data/US-PC-mini-mainframe-1965_1990.htm</w:t>
      </w:r>
    </w:p>
    <w:p w14:paraId="75D3F113" w14:textId="77777777" w:rsidR="00906ACA" w:rsidRDefault="00906ACA" w:rsidP="00906ACA">
      <w:r w:rsidRPr="00E6396C">
        <w:rPr>
          <w:rFonts w:hint="eastAsia"/>
        </w:rPr>
        <w:t>佐野正博</w:t>
      </w:r>
      <w:r w:rsidRPr="00E6396C">
        <w:rPr>
          <w:rFonts w:hint="eastAsia"/>
        </w:rPr>
        <w:t>(2011)</w:t>
      </w:r>
      <w:r w:rsidRPr="00E6396C">
        <w:rPr>
          <w:rFonts w:hint="eastAsia"/>
        </w:rPr>
        <w:t>「マイクロプロセッサー</w:t>
      </w:r>
      <w:r w:rsidRPr="00E6396C">
        <w:rPr>
          <w:rFonts w:hint="eastAsia"/>
        </w:rPr>
        <w:t>Intel4004</w:t>
      </w:r>
      <w:r w:rsidRPr="00E6396C">
        <w:rPr>
          <w:rFonts w:hint="eastAsia"/>
        </w:rPr>
        <w:t>の製品開発プロセス」『経営論集』明治大学</w:t>
      </w:r>
      <w:r w:rsidRPr="00E6396C">
        <w:rPr>
          <w:rFonts w:hint="eastAsia"/>
        </w:rPr>
        <w:t xml:space="preserve"> </w:t>
      </w:r>
      <w:r w:rsidRPr="00E6396C">
        <w:rPr>
          <w:rFonts w:hint="eastAsia"/>
        </w:rPr>
        <w:t>経営学部、</w:t>
      </w:r>
      <w:r w:rsidRPr="00E6396C">
        <w:rPr>
          <w:rFonts w:hint="eastAsia"/>
        </w:rPr>
        <w:t>Vol.58 No.2,2011,pp.1-28</w:t>
      </w:r>
    </w:p>
    <w:p w14:paraId="5ED44A74" w14:textId="77777777" w:rsidR="00906ACA" w:rsidRDefault="00906ACA" w:rsidP="00906ACA">
      <w:r>
        <w:rPr>
          <w:rFonts w:hint="eastAsia"/>
        </w:rPr>
        <w:t>美崎栄一郎</w:t>
      </w:r>
      <w:r>
        <w:rPr>
          <w:rFonts w:hint="eastAsia"/>
        </w:rPr>
        <w:t>(2014)</w:t>
      </w:r>
      <w:r>
        <w:rPr>
          <w:rFonts w:hint="eastAsia"/>
        </w:rPr>
        <w:t>「吸引力の落ちない掃除機　「見える効果」にユーザー納得」（美崎栄一郎のヒット謎解き　第</w:t>
      </w:r>
      <w:r>
        <w:rPr>
          <w:rFonts w:hint="eastAsia"/>
        </w:rPr>
        <w:t>5</w:t>
      </w:r>
      <w:r>
        <w:rPr>
          <w:rFonts w:hint="eastAsia"/>
        </w:rPr>
        <w:t>回）『日経ものづくり』</w:t>
      </w:r>
      <w:r>
        <w:rPr>
          <w:rFonts w:hint="eastAsia"/>
        </w:rPr>
        <w:t>2014</w:t>
      </w:r>
      <w:r>
        <w:rPr>
          <w:rFonts w:hint="eastAsia"/>
        </w:rPr>
        <w:t>年</w:t>
      </w:r>
      <w:r>
        <w:rPr>
          <w:rFonts w:hint="eastAsia"/>
        </w:rPr>
        <w:t>3</w:t>
      </w:r>
      <w:r>
        <w:rPr>
          <w:rFonts w:hint="eastAsia"/>
        </w:rPr>
        <w:t>月号</w:t>
      </w:r>
      <w:r>
        <w:rPr>
          <w:rFonts w:hint="eastAsia"/>
        </w:rPr>
        <w:t>, pp.109-114</w:t>
      </w:r>
    </w:p>
    <w:p w14:paraId="5BA6C529" w14:textId="7AC71979" w:rsidR="00906ACA" w:rsidRDefault="00906ACA" w:rsidP="00906ACA">
      <w:pPr>
        <w:rPr>
          <w:rFonts w:ascii="ＤＦ平成ゴシック体W5" w:eastAsia="ＤＦ平成ゴシック体W5" w:hAnsi="Arial"/>
          <w:noProof/>
          <w:kern w:val="0"/>
          <w:sz w:val="32"/>
          <w:szCs w:val="21"/>
        </w:rPr>
      </w:pPr>
      <w:r>
        <w:rPr>
          <w:rFonts w:hint="eastAsia"/>
        </w:rPr>
        <w:t>明治大学経営学研究会</w:t>
      </w:r>
      <w:r>
        <w:rPr>
          <w:rFonts w:hint="eastAsia"/>
        </w:rPr>
        <w:t>(2012)</w:t>
      </w:r>
      <w:r>
        <w:rPr>
          <w:rFonts w:hint="eastAsia"/>
        </w:rPr>
        <w:t>『経営学への扉　第</w:t>
      </w:r>
      <w:r>
        <w:rPr>
          <w:rFonts w:hint="eastAsia"/>
        </w:rPr>
        <w:t>4</w:t>
      </w:r>
      <w:r>
        <w:rPr>
          <w:rFonts w:hint="eastAsia"/>
        </w:rPr>
        <w:t>版』白桃書房</w:t>
      </w:r>
      <w:r>
        <w:br w:type="page"/>
      </w:r>
    </w:p>
    <w:p w14:paraId="27E68B17" w14:textId="77777777" w:rsidR="00B532B3" w:rsidRDefault="00B532B3" w:rsidP="00B532B3">
      <w:pPr>
        <w:pStyle w:val="1"/>
      </w:pPr>
      <w:bookmarkStart w:id="47" w:name="_Ref436203998"/>
      <w:bookmarkStart w:id="48" w:name="_Toc462836090"/>
      <w:r>
        <w:rPr>
          <w:rFonts w:hint="eastAsia"/>
        </w:rPr>
        <w:t>事例研究３「コンピュータのイノベーション」</w:t>
      </w:r>
      <w:bookmarkEnd w:id="47"/>
      <w:bookmarkEnd w:id="48"/>
    </w:p>
    <w:p w14:paraId="5272B8FC" w14:textId="77777777" w:rsidR="00B532B3" w:rsidRDefault="00B532B3" w:rsidP="00B532B3"/>
    <w:p w14:paraId="162F8E44" w14:textId="77777777" w:rsidR="00906ACA" w:rsidRDefault="00906ACA" w:rsidP="00B532B3"/>
    <w:p w14:paraId="39717DB4" w14:textId="77777777" w:rsidR="00906ACA" w:rsidRDefault="00906ACA" w:rsidP="00B532B3"/>
    <w:p w14:paraId="51F0224E" w14:textId="77777777" w:rsidR="00906ACA" w:rsidRDefault="00906ACA" w:rsidP="00B532B3"/>
    <w:p w14:paraId="0460E1DB" w14:textId="77777777" w:rsidR="00906ACA" w:rsidRDefault="00906ACA" w:rsidP="00B532B3"/>
    <w:p w14:paraId="13C54808" w14:textId="77777777" w:rsidR="00906ACA" w:rsidRDefault="00906ACA" w:rsidP="00B532B3"/>
    <w:p w14:paraId="12691A99" w14:textId="5DF611DD" w:rsidR="00906ACA" w:rsidRDefault="00C876FE" w:rsidP="00906ACA">
      <w:pPr>
        <w:pStyle w:val="2"/>
        <w:numPr>
          <w:ilvl w:val="0"/>
          <w:numId w:val="0"/>
        </w:numPr>
      </w:pPr>
      <w:r>
        <w:fldChar w:fldCharType="begin"/>
      </w:r>
      <w:r>
        <w:instrText xml:space="preserve"> REF _Ref436203998  \* MERGEFORMAT </w:instrText>
      </w:r>
      <w:r>
        <w:fldChar w:fldCharType="separate"/>
      </w:r>
      <w:bookmarkStart w:id="49" w:name="_Toc462836091"/>
      <w:r w:rsidR="00D52F5B">
        <w:rPr>
          <w:rFonts w:hint="eastAsia"/>
        </w:rPr>
        <w:t>事例研究３「コンピュータのイノベーション」</w:t>
      </w:r>
      <w:r>
        <w:fldChar w:fldCharType="end"/>
      </w:r>
      <w:r w:rsidR="00906ACA">
        <w:t>の</w:t>
      </w:r>
      <w:commentRangeStart w:id="50"/>
      <w:r w:rsidR="00906ACA">
        <w:rPr>
          <w:rFonts w:hint="eastAsia"/>
        </w:rPr>
        <w:t>参考文献</w:t>
      </w:r>
      <w:commentRangeEnd w:id="50"/>
      <w:r w:rsidR="00906ACA">
        <w:rPr>
          <w:rStyle w:val="af9"/>
          <w:rFonts w:ascii="Times New Roman" w:eastAsia="ＭＳ Ｐ明朝" w:hAnsi="Times New Roman"/>
          <w:b w:val="0"/>
          <w:kern w:val="2"/>
        </w:rPr>
        <w:commentReference w:id="50"/>
      </w:r>
      <w:bookmarkEnd w:id="49"/>
    </w:p>
    <w:p w14:paraId="652E2231" w14:textId="77777777" w:rsidR="00906ACA" w:rsidRDefault="00906ACA" w:rsidP="00906ACA">
      <w:r>
        <w:t>Langlois</w:t>
      </w:r>
      <w:r>
        <w:rPr>
          <w:rFonts w:hint="eastAsia"/>
        </w:rPr>
        <w:t>,</w:t>
      </w:r>
      <w:r>
        <w:t xml:space="preserve"> Richard N. </w:t>
      </w:r>
      <w:r>
        <w:rPr>
          <w:rFonts w:hint="eastAsia"/>
        </w:rPr>
        <w:t xml:space="preserve">(2003) </w:t>
      </w:r>
      <w:r>
        <w:t>“The vanishing hand: the changing dynamics of industrial capitalism</w:t>
      </w:r>
      <w:r>
        <w:rPr>
          <w:rFonts w:hint="eastAsia"/>
        </w:rPr>
        <w:t>,</w:t>
      </w:r>
      <w:r>
        <w:t>”</w:t>
      </w:r>
      <w:r>
        <w:rPr>
          <w:rFonts w:hint="eastAsia"/>
        </w:rPr>
        <w:t xml:space="preserve"> </w:t>
      </w:r>
      <w:r w:rsidRPr="00A26E88">
        <w:rPr>
          <w:i/>
        </w:rPr>
        <w:t>Industrial and Corporate Change</w:t>
      </w:r>
      <w:r>
        <w:rPr>
          <w:rFonts w:hint="eastAsia"/>
        </w:rPr>
        <w:t xml:space="preserve">, </w:t>
      </w:r>
      <w:r>
        <w:t>Vol</w:t>
      </w:r>
      <w:r>
        <w:rPr>
          <w:rFonts w:hint="eastAsia"/>
        </w:rPr>
        <w:t>.</w:t>
      </w:r>
      <w:r>
        <w:t xml:space="preserve">12, </w:t>
      </w:r>
      <w:proofErr w:type="spellStart"/>
      <w:r>
        <w:t>Iss</w:t>
      </w:r>
      <w:proofErr w:type="spellEnd"/>
      <w:r>
        <w:rPr>
          <w:rFonts w:hint="eastAsia"/>
        </w:rPr>
        <w:t>.</w:t>
      </w:r>
      <w:r>
        <w:t xml:space="preserve"> 2</w:t>
      </w:r>
      <w:r>
        <w:rPr>
          <w:rFonts w:hint="eastAsia"/>
        </w:rPr>
        <w:t>, p</w:t>
      </w:r>
      <w:r>
        <w:t>p.351-385.</w:t>
      </w:r>
    </w:p>
    <w:p w14:paraId="35E29E00" w14:textId="77777777" w:rsidR="00906ACA" w:rsidRDefault="00906ACA" w:rsidP="00906ACA">
      <w:r>
        <w:t xml:space="preserve">Porter, Michael E. (1983) "The Technological Dimension of competitive Strategy," </w:t>
      </w:r>
      <w:r w:rsidRPr="00A26E88">
        <w:rPr>
          <w:i/>
        </w:rPr>
        <w:t>Research on Technological Innovation,</w:t>
      </w:r>
      <w:r>
        <w:rPr>
          <w:rFonts w:hint="eastAsia"/>
          <w:i/>
        </w:rPr>
        <w:t xml:space="preserve"> </w:t>
      </w:r>
      <w:r w:rsidRPr="00A26E88">
        <w:rPr>
          <w:rFonts w:hint="eastAsia"/>
          <w:i/>
        </w:rPr>
        <w:t>Management and Policy</w:t>
      </w:r>
      <w:r>
        <w:rPr>
          <w:rFonts w:hint="eastAsia"/>
        </w:rPr>
        <w:t>, Vol.1, pages 1-33[</w:t>
      </w:r>
      <w:r>
        <w:rPr>
          <w:rFonts w:hint="eastAsia"/>
        </w:rPr>
        <w:t>ポーター「競争戦略の技術範囲」</w:t>
      </w:r>
      <w:proofErr w:type="spellStart"/>
      <w:r>
        <w:rPr>
          <w:rFonts w:hint="eastAsia"/>
        </w:rPr>
        <w:t>Burgelman</w:t>
      </w:r>
      <w:proofErr w:type="spellEnd"/>
      <w:r>
        <w:rPr>
          <w:rFonts w:hint="eastAsia"/>
        </w:rPr>
        <w:t>, R.A.; Maidique, M.A.(</w:t>
      </w:r>
      <w:r>
        <w:rPr>
          <w:rFonts w:hint="eastAsia"/>
        </w:rPr>
        <w:t>小野寺薫ほか訳</w:t>
      </w:r>
      <w:r>
        <w:rPr>
          <w:rFonts w:hint="eastAsia"/>
        </w:rPr>
        <w:t>,1994)</w:t>
      </w:r>
      <w:r>
        <w:rPr>
          <w:rFonts w:hint="eastAsia"/>
        </w:rPr>
        <w:t>『ハーバードで教える</w:t>
      </w:r>
      <w:r>
        <w:rPr>
          <w:rFonts w:hint="eastAsia"/>
        </w:rPr>
        <w:t xml:space="preserve">R&amp;D </w:t>
      </w:r>
      <w:r>
        <w:rPr>
          <w:rFonts w:hint="eastAsia"/>
        </w:rPr>
        <w:t>戦略―技術と革新の戦略的マネジメント』日本生産性本部</w:t>
      </w:r>
      <w:r>
        <w:rPr>
          <w:rFonts w:hint="eastAsia"/>
        </w:rPr>
        <w:t xml:space="preserve"> </w:t>
      </w:r>
      <w:r>
        <w:rPr>
          <w:rFonts w:hint="eastAsia"/>
        </w:rPr>
        <w:t>所収</w:t>
      </w:r>
      <w:r>
        <w:rPr>
          <w:rFonts w:hint="eastAsia"/>
        </w:rPr>
        <w:t>]</w:t>
      </w:r>
    </w:p>
    <w:p w14:paraId="51D42490" w14:textId="77777777" w:rsidR="00906ACA" w:rsidRDefault="00906ACA" w:rsidP="00906ACA">
      <w:r w:rsidRPr="00BD5C85">
        <w:t xml:space="preserve">Porter, Michael E. (1985). </w:t>
      </w:r>
      <w:r w:rsidRPr="00A26E88">
        <w:rPr>
          <w:i/>
        </w:rPr>
        <w:t>Competitive Advantage: Creating and Sustaining Superior Performance</w:t>
      </w:r>
      <w:r w:rsidRPr="00BD5C85">
        <w:t>, Free Press</w:t>
      </w:r>
    </w:p>
    <w:p w14:paraId="528B9BDA" w14:textId="77777777" w:rsidR="00906ACA" w:rsidRPr="00BD5C85" w:rsidRDefault="00906ACA" w:rsidP="00906ACA"/>
    <w:p w14:paraId="50E6D77B" w14:textId="77777777" w:rsidR="00906ACA" w:rsidRDefault="00906ACA" w:rsidP="00906ACA">
      <w:r>
        <w:rPr>
          <w:rFonts w:hint="eastAsia"/>
        </w:rPr>
        <w:t>ダイソン</w:t>
      </w:r>
      <w:r>
        <w:rPr>
          <w:rFonts w:hint="eastAsia"/>
        </w:rPr>
        <w:t>, J.(2014a)</w:t>
      </w:r>
      <w:r>
        <w:rPr>
          <w:rFonts w:hint="eastAsia"/>
        </w:rPr>
        <w:t>「編集長インタビュー　英ダイソン　チーフエンジニア（創業者）ジェームズ・ダイソン氏</w:t>
      </w:r>
      <w:r>
        <w:rPr>
          <w:rFonts w:hint="eastAsia"/>
        </w:rPr>
        <w:t xml:space="preserve"> </w:t>
      </w:r>
      <w:r>
        <w:rPr>
          <w:rFonts w:hint="eastAsia"/>
        </w:rPr>
        <w:t>失敗の積み重ねこそ力」『日経ビジネス』</w:t>
      </w:r>
      <w:r>
        <w:rPr>
          <w:rFonts w:hint="eastAsia"/>
        </w:rPr>
        <w:t>2014</w:t>
      </w:r>
      <w:r>
        <w:rPr>
          <w:rFonts w:hint="eastAsia"/>
        </w:rPr>
        <w:t>年</w:t>
      </w:r>
      <w:r>
        <w:rPr>
          <w:rFonts w:hint="eastAsia"/>
        </w:rPr>
        <w:t>4</w:t>
      </w:r>
      <w:r>
        <w:rPr>
          <w:rFonts w:hint="eastAsia"/>
        </w:rPr>
        <w:t>月</w:t>
      </w:r>
      <w:r>
        <w:rPr>
          <w:rFonts w:hint="eastAsia"/>
        </w:rPr>
        <w:t>28</w:t>
      </w:r>
      <w:r>
        <w:rPr>
          <w:rFonts w:hint="eastAsia"/>
        </w:rPr>
        <w:t>日</w:t>
      </w:r>
      <w:r>
        <w:rPr>
          <w:rFonts w:hint="eastAsia"/>
        </w:rPr>
        <w:t>-5</w:t>
      </w:r>
      <w:r>
        <w:rPr>
          <w:rFonts w:hint="eastAsia"/>
        </w:rPr>
        <w:t>月</w:t>
      </w:r>
      <w:r>
        <w:rPr>
          <w:rFonts w:hint="eastAsia"/>
        </w:rPr>
        <w:t>5</w:t>
      </w:r>
      <w:r>
        <w:rPr>
          <w:rFonts w:hint="eastAsia"/>
        </w:rPr>
        <w:t>日合併号</w:t>
      </w:r>
      <w:r>
        <w:rPr>
          <w:rFonts w:hint="eastAsia"/>
        </w:rPr>
        <w:t>, pp.112-115</w:t>
      </w:r>
    </w:p>
    <w:p w14:paraId="42E568FE" w14:textId="77777777" w:rsidR="00906ACA" w:rsidRDefault="00906ACA" w:rsidP="00906ACA">
      <w:r>
        <w:rPr>
          <w:rFonts w:hint="eastAsia"/>
        </w:rPr>
        <w:t>ダイソン</w:t>
      </w:r>
      <w:r>
        <w:rPr>
          <w:rFonts w:hint="eastAsia"/>
        </w:rPr>
        <w:t>, J.(2014b)</w:t>
      </w:r>
      <w:r>
        <w:rPr>
          <w:rFonts w:hint="eastAsia"/>
        </w:rPr>
        <w:t>「編集長インタビュー　ジェームズ・ダイソン氏　英ダイソン　チーフエンジニア（創業者）　常に他社と違うものを求め挑む」『日経トップリーダー』</w:t>
      </w:r>
      <w:r>
        <w:rPr>
          <w:rFonts w:hint="eastAsia"/>
        </w:rPr>
        <w:t>2014</w:t>
      </w:r>
      <w:r>
        <w:rPr>
          <w:rFonts w:hint="eastAsia"/>
        </w:rPr>
        <w:t>年</w:t>
      </w:r>
      <w:r>
        <w:rPr>
          <w:rFonts w:hint="eastAsia"/>
        </w:rPr>
        <w:t>7</w:t>
      </w:r>
      <w:r>
        <w:rPr>
          <w:rFonts w:hint="eastAsia"/>
        </w:rPr>
        <w:t>月号</w:t>
      </w:r>
      <w:r>
        <w:rPr>
          <w:rFonts w:hint="eastAsia"/>
        </w:rPr>
        <w:t>, pp.52-54</w:t>
      </w:r>
    </w:p>
    <w:p w14:paraId="75F9B3E8" w14:textId="77777777" w:rsidR="00906ACA" w:rsidRDefault="00906ACA" w:rsidP="00906ACA">
      <w:r w:rsidRPr="00E6396C">
        <w:rPr>
          <w:rFonts w:hint="eastAsia"/>
        </w:rPr>
        <w:t>佐野正博</w:t>
      </w:r>
      <w:r w:rsidRPr="00E6396C">
        <w:rPr>
          <w:rFonts w:hint="eastAsia"/>
        </w:rPr>
        <w:t>(20</w:t>
      </w:r>
      <w:r>
        <w:rPr>
          <w:rFonts w:hint="eastAsia"/>
        </w:rPr>
        <w:t>08</w:t>
      </w:r>
      <w:r w:rsidRPr="00E6396C">
        <w:rPr>
          <w:rFonts w:hint="eastAsia"/>
        </w:rPr>
        <w:t>)</w:t>
      </w:r>
      <w:r>
        <w:rPr>
          <w:rFonts w:hint="eastAsia"/>
        </w:rPr>
        <w:t>「米国における</w:t>
      </w:r>
      <w:r>
        <w:rPr>
          <w:rFonts w:hint="eastAsia"/>
        </w:rPr>
        <w:t>PC</w:t>
      </w:r>
      <w:r>
        <w:rPr>
          <w:rFonts w:hint="eastAsia"/>
        </w:rPr>
        <w:t>、ミニコン、メインフレームの</w:t>
      </w:r>
      <w:r>
        <w:rPr>
          <w:rFonts w:hint="eastAsia"/>
        </w:rPr>
        <w:t>1965</w:t>
      </w:r>
      <w:r>
        <w:rPr>
          <w:rFonts w:hint="eastAsia"/>
        </w:rPr>
        <w:t>年</w:t>
      </w:r>
      <w:r>
        <w:rPr>
          <w:rFonts w:hint="eastAsia"/>
        </w:rPr>
        <w:t>-1990</w:t>
      </w:r>
      <w:r>
        <w:rPr>
          <w:rFonts w:hint="eastAsia"/>
        </w:rPr>
        <w:t>年の出荷台数および出荷金額」</w:t>
      </w:r>
    </w:p>
    <w:p w14:paraId="0777D11B" w14:textId="77777777" w:rsidR="00906ACA" w:rsidRDefault="00906ACA" w:rsidP="00906ACA">
      <w:r w:rsidRPr="00BD5C85">
        <w:t>http://www.sanosemi.com/biztech/data/US-PC-mini-mainframe-1965_1990.htm</w:t>
      </w:r>
    </w:p>
    <w:p w14:paraId="1A9DBC2C" w14:textId="77777777" w:rsidR="00906ACA" w:rsidRDefault="00906ACA" w:rsidP="00906ACA">
      <w:r w:rsidRPr="00E6396C">
        <w:rPr>
          <w:rFonts w:hint="eastAsia"/>
        </w:rPr>
        <w:t>佐野正博</w:t>
      </w:r>
      <w:r w:rsidRPr="00E6396C">
        <w:rPr>
          <w:rFonts w:hint="eastAsia"/>
        </w:rPr>
        <w:t>(2011)</w:t>
      </w:r>
      <w:r w:rsidRPr="00E6396C">
        <w:rPr>
          <w:rFonts w:hint="eastAsia"/>
        </w:rPr>
        <w:t>「マイクロプロセッサー</w:t>
      </w:r>
      <w:r w:rsidRPr="00E6396C">
        <w:rPr>
          <w:rFonts w:hint="eastAsia"/>
        </w:rPr>
        <w:t>Intel4004</w:t>
      </w:r>
      <w:r w:rsidRPr="00E6396C">
        <w:rPr>
          <w:rFonts w:hint="eastAsia"/>
        </w:rPr>
        <w:t>の製品開発プロセス」『経営論集』明治大学</w:t>
      </w:r>
      <w:r w:rsidRPr="00E6396C">
        <w:rPr>
          <w:rFonts w:hint="eastAsia"/>
        </w:rPr>
        <w:t xml:space="preserve"> </w:t>
      </w:r>
      <w:r w:rsidRPr="00E6396C">
        <w:rPr>
          <w:rFonts w:hint="eastAsia"/>
        </w:rPr>
        <w:t>経営学部、</w:t>
      </w:r>
      <w:r w:rsidRPr="00E6396C">
        <w:rPr>
          <w:rFonts w:hint="eastAsia"/>
        </w:rPr>
        <w:t>Vol.58 No.2,2011,pp.1-28</w:t>
      </w:r>
    </w:p>
    <w:p w14:paraId="3048A2C7" w14:textId="77777777" w:rsidR="00906ACA" w:rsidRDefault="00906ACA" w:rsidP="00906ACA">
      <w:r>
        <w:rPr>
          <w:rFonts w:hint="eastAsia"/>
        </w:rPr>
        <w:t>美崎栄一郎</w:t>
      </w:r>
      <w:r>
        <w:rPr>
          <w:rFonts w:hint="eastAsia"/>
        </w:rPr>
        <w:t>(2014)</w:t>
      </w:r>
      <w:r>
        <w:rPr>
          <w:rFonts w:hint="eastAsia"/>
        </w:rPr>
        <w:t>「吸引力の落ちない掃除機　「見える効果」にユーザー納得」（美崎栄一郎のヒット謎解き　第</w:t>
      </w:r>
      <w:r>
        <w:rPr>
          <w:rFonts w:hint="eastAsia"/>
        </w:rPr>
        <w:t>5</w:t>
      </w:r>
      <w:r>
        <w:rPr>
          <w:rFonts w:hint="eastAsia"/>
        </w:rPr>
        <w:t>回）『日経ものづくり』</w:t>
      </w:r>
      <w:r>
        <w:rPr>
          <w:rFonts w:hint="eastAsia"/>
        </w:rPr>
        <w:t>2014</w:t>
      </w:r>
      <w:r>
        <w:rPr>
          <w:rFonts w:hint="eastAsia"/>
        </w:rPr>
        <w:t>年</w:t>
      </w:r>
      <w:r>
        <w:rPr>
          <w:rFonts w:hint="eastAsia"/>
        </w:rPr>
        <w:t>3</w:t>
      </w:r>
      <w:r>
        <w:rPr>
          <w:rFonts w:hint="eastAsia"/>
        </w:rPr>
        <w:t>月号</w:t>
      </w:r>
      <w:r>
        <w:rPr>
          <w:rFonts w:hint="eastAsia"/>
        </w:rPr>
        <w:t>, pp.109-114</w:t>
      </w:r>
    </w:p>
    <w:p w14:paraId="6D996802" w14:textId="77777777" w:rsidR="00906ACA" w:rsidRDefault="00906ACA" w:rsidP="00906ACA">
      <w:r>
        <w:rPr>
          <w:rFonts w:hint="eastAsia"/>
        </w:rPr>
        <w:t>明治大学経営学研究会</w:t>
      </w:r>
      <w:r>
        <w:rPr>
          <w:rFonts w:hint="eastAsia"/>
        </w:rPr>
        <w:t>(2012)</w:t>
      </w:r>
      <w:r>
        <w:rPr>
          <w:rFonts w:hint="eastAsia"/>
        </w:rPr>
        <w:t>『経営学への扉　第</w:t>
      </w:r>
      <w:r>
        <w:rPr>
          <w:rFonts w:hint="eastAsia"/>
        </w:rPr>
        <w:t>4</w:t>
      </w:r>
      <w:r>
        <w:rPr>
          <w:rFonts w:hint="eastAsia"/>
        </w:rPr>
        <w:t>版』白桃書房</w:t>
      </w:r>
    </w:p>
    <w:p w14:paraId="31380C03" w14:textId="77777777" w:rsidR="001F0A3E" w:rsidRPr="00B532B3" w:rsidRDefault="001F0A3E" w:rsidP="00B532B3"/>
    <w:p w14:paraId="4E31AF86" w14:textId="77777777" w:rsidR="00906ACA" w:rsidRDefault="00906ACA">
      <w:pPr>
        <w:widowControl/>
        <w:jc w:val="left"/>
        <w:rPr>
          <w:rFonts w:ascii="ＤＦ平成ゴシック体W5" w:eastAsia="ＤＦ平成ゴシック体W5" w:hAnsi="Arial"/>
          <w:b/>
          <w:noProof/>
          <w:kern w:val="0"/>
          <w:sz w:val="32"/>
          <w:szCs w:val="21"/>
        </w:rPr>
      </w:pPr>
      <w:r>
        <w:br w:type="page"/>
      </w:r>
    </w:p>
    <w:p w14:paraId="632778C0" w14:textId="77777777" w:rsidR="00B532B3" w:rsidRDefault="00B532B3" w:rsidP="00B532B3">
      <w:pPr>
        <w:pStyle w:val="1"/>
      </w:pPr>
      <w:bookmarkStart w:id="51" w:name="_Ref436204042"/>
      <w:bookmarkStart w:id="52" w:name="_Toc462836092"/>
      <w:r>
        <w:rPr>
          <w:rFonts w:hint="eastAsia"/>
        </w:rPr>
        <w:t>事例研究４「ゲーム機のイノベーション」</w:t>
      </w:r>
      <w:bookmarkEnd w:id="51"/>
      <w:bookmarkEnd w:id="52"/>
    </w:p>
    <w:p w14:paraId="7C504C1E" w14:textId="77777777" w:rsidR="00C90403" w:rsidRDefault="00C90403" w:rsidP="00906ACA"/>
    <w:p w14:paraId="2F850A18" w14:textId="77777777" w:rsidR="00906ACA" w:rsidRDefault="00906ACA" w:rsidP="00906ACA"/>
    <w:p w14:paraId="1DE1037A" w14:textId="553A4CFA" w:rsidR="00906ACA" w:rsidRDefault="00C876FE" w:rsidP="00906ACA">
      <w:pPr>
        <w:pStyle w:val="2"/>
        <w:numPr>
          <w:ilvl w:val="0"/>
          <w:numId w:val="0"/>
        </w:numPr>
      </w:pPr>
      <w:r>
        <w:fldChar w:fldCharType="begin"/>
      </w:r>
      <w:r>
        <w:instrText xml:space="preserve"> REF _Ref436204042 </w:instrText>
      </w:r>
      <w:r>
        <w:fldChar w:fldCharType="separate"/>
      </w:r>
      <w:bookmarkStart w:id="53" w:name="_Toc462836093"/>
      <w:r w:rsidR="00D52F5B">
        <w:rPr>
          <w:rFonts w:hint="eastAsia"/>
        </w:rPr>
        <w:t>事例研究４「ゲーム機のイノベーション」</w:t>
      </w:r>
      <w:r>
        <w:fldChar w:fldCharType="end"/>
      </w:r>
      <w:r w:rsidR="00906ACA">
        <w:t>の</w:t>
      </w:r>
      <w:commentRangeStart w:id="54"/>
      <w:r w:rsidR="00906ACA">
        <w:rPr>
          <w:rFonts w:hint="eastAsia"/>
        </w:rPr>
        <w:t>参考文献</w:t>
      </w:r>
      <w:commentRangeEnd w:id="54"/>
      <w:r w:rsidR="00906ACA">
        <w:rPr>
          <w:rStyle w:val="af9"/>
          <w:rFonts w:ascii="Times New Roman" w:eastAsia="ＭＳ Ｐ明朝" w:hAnsi="Times New Roman"/>
          <w:b w:val="0"/>
          <w:kern w:val="2"/>
        </w:rPr>
        <w:commentReference w:id="54"/>
      </w:r>
      <w:bookmarkEnd w:id="53"/>
    </w:p>
    <w:p w14:paraId="5C4F211B" w14:textId="77777777" w:rsidR="00906ACA" w:rsidRDefault="00906ACA" w:rsidP="00906ACA">
      <w:r>
        <w:t>Langlois</w:t>
      </w:r>
      <w:r>
        <w:rPr>
          <w:rFonts w:hint="eastAsia"/>
        </w:rPr>
        <w:t>,</w:t>
      </w:r>
      <w:r>
        <w:t xml:space="preserve"> Richard N. </w:t>
      </w:r>
      <w:r>
        <w:rPr>
          <w:rFonts w:hint="eastAsia"/>
        </w:rPr>
        <w:t xml:space="preserve">(2003) </w:t>
      </w:r>
      <w:r>
        <w:t>“The vanishing hand: the changing dynamics of industrial capitalism</w:t>
      </w:r>
      <w:r>
        <w:rPr>
          <w:rFonts w:hint="eastAsia"/>
        </w:rPr>
        <w:t>,</w:t>
      </w:r>
      <w:r>
        <w:t>”</w:t>
      </w:r>
      <w:r>
        <w:rPr>
          <w:rFonts w:hint="eastAsia"/>
        </w:rPr>
        <w:t xml:space="preserve"> </w:t>
      </w:r>
      <w:r w:rsidRPr="00A26E88">
        <w:rPr>
          <w:i/>
        </w:rPr>
        <w:t>Industrial and Corporate Change</w:t>
      </w:r>
      <w:r>
        <w:rPr>
          <w:rFonts w:hint="eastAsia"/>
        </w:rPr>
        <w:t xml:space="preserve">, </w:t>
      </w:r>
      <w:r>
        <w:t>Vol</w:t>
      </w:r>
      <w:r>
        <w:rPr>
          <w:rFonts w:hint="eastAsia"/>
        </w:rPr>
        <w:t>.</w:t>
      </w:r>
      <w:r>
        <w:t xml:space="preserve">12, </w:t>
      </w:r>
      <w:proofErr w:type="spellStart"/>
      <w:r>
        <w:t>Iss</w:t>
      </w:r>
      <w:proofErr w:type="spellEnd"/>
      <w:r>
        <w:rPr>
          <w:rFonts w:hint="eastAsia"/>
        </w:rPr>
        <w:t>.</w:t>
      </w:r>
      <w:r>
        <w:t xml:space="preserve"> 2</w:t>
      </w:r>
      <w:r>
        <w:rPr>
          <w:rFonts w:hint="eastAsia"/>
        </w:rPr>
        <w:t>, p</w:t>
      </w:r>
      <w:r>
        <w:t>p.351-385.</w:t>
      </w:r>
    </w:p>
    <w:p w14:paraId="62B5F514" w14:textId="77777777" w:rsidR="00906ACA" w:rsidRDefault="00906ACA" w:rsidP="00906ACA">
      <w:r>
        <w:t xml:space="preserve">Porter, Michael E. (1983) "The Technological Dimension of competitive Strategy," </w:t>
      </w:r>
      <w:r w:rsidRPr="00A26E88">
        <w:rPr>
          <w:i/>
        </w:rPr>
        <w:t>Research on Technological Innovation,</w:t>
      </w:r>
      <w:r>
        <w:rPr>
          <w:rFonts w:hint="eastAsia"/>
          <w:i/>
        </w:rPr>
        <w:t xml:space="preserve"> </w:t>
      </w:r>
      <w:r w:rsidRPr="00A26E88">
        <w:rPr>
          <w:rFonts w:hint="eastAsia"/>
          <w:i/>
        </w:rPr>
        <w:t>Management and Policy</w:t>
      </w:r>
      <w:r>
        <w:rPr>
          <w:rFonts w:hint="eastAsia"/>
        </w:rPr>
        <w:t>, Vol.1, pages 1-33[</w:t>
      </w:r>
      <w:r>
        <w:rPr>
          <w:rFonts w:hint="eastAsia"/>
        </w:rPr>
        <w:t>ポーター「競争戦略の技術範囲」</w:t>
      </w:r>
      <w:proofErr w:type="spellStart"/>
      <w:r>
        <w:rPr>
          <w:rFonts w:hint="eastAsia"/>
        </w:rPr>
        <w:t>Burgelman</w:t>
      </w:r>
      <w:proofErr w:type="spellEnd"/>
      <w:r>
        <w:rPr>
          <w:rFonts w:hint="eastAsia"/>
        </w:rPr>
        <w:t>, R.A.; Maidique, M.A.(</w:t>
      </w:r>
      <w:r>
        <w:rPr>
          <w:rFonts w:hint="eastAsia"/>
        </w:rPr>
        <w:t>小野寺薫ほか訳</w:t>
      </w:r>
      <w:r>
        <w:rPr>
          <w:rFonts w:hint="eastAsia"/>
        </w:rPr>
        <w:t>,1994)</w:t>
      </w:r>
      <w:r>
        <w:rPr>
          <w:rFonts w:hint="eastAsia"/>
        </w:rPr>
        <w:t>『ハーバードで教える</w:t>
      </w:r>
      <w:r>
        <w:rPr>
          <w:rFonts w:hint="eastAsia"/>
        </w:rPr>
        <w:t xml:space="preserve">R&amp;D </w:t>
      </w:r>
      <w:r>
        <w:rPr>
          <w:rFonts w:hint="eastAsia"/>
        </w:rPr>
        <w:t>戦略―技術と革新の戦略的マネジメント』日本生産性本部</w:t>
      </w:r>
      <w:r>
        <w:rPr>
          <w:rFonts w:hint="eastAsia"/>
        </w:rPr>
        <w:t xml:space="preserve"> </w:t>
      </w:r>
      <w:r>
        <w:rPr>
          <w:rFonts w:hint="eastAsia"/>
        </w:rPr>
        <w:t>所収</w:t>
      </w:r>
      <w:r>
        <w:rPr>
          <w:rFonts w:hint="eastAsia"/>
        </w:rPr>
        <w:t>]</w:t>
      </w:r>
    </w:p>
    <w:p w14:paraId="7987EC29" w14:textId="77777777" w:rsidR="00906ACA" w:rsidRDefault="00906ACA" w:rsidP="00906ACA">
      <w:r w:rsidRPr="00BD5C85">
        <w:t xml:space="preserve">Porter, Michael E. (1985). </w:t>
      </w:r>
      <w:r w:rsidRPr="00A26E88">
        <w:rPr>
          <w:i/>
        </w:rPr>
        <w:t>Competitive Advantage: Creating and Sustaining Superior Performance</w:t>
      </w:r>
      <w:r w:rsidRPr="00BD5C85">
        <w:t>, Free Press</w:t>
      </w:r>
    </w:p>
    <w:p w14:paraId="6E7BD04F" w14:textId="77777777" w:rsidR="00906ACA" w:rsidRPr="00BD5C85" w:rsidRDefault="00906ACA" w:rsidP="00906ACA"/>
    <w:p w14:paraId="1EF36ACD" w14:textId="77777777" w:rsidR="00906ACA" w:rsidRDefault="00906ACA" w:rsidP="00906ACA">
      <w:r>
        <w:rPr>
          <w:rFonts w:hint="eastAsia"/>
        </w:rPr>
        <w:t>ダイソン</w:t>
      </w:r>
      <w:r>
        <w:rPr>
          <w:rFonts w:hint="eastAsia"/>
        </w:rPr>
        <w:t>, J.(2014a)</w:t>
      </w:r>
      <w:r>
        <w:rPr>
          <w:rFonts w:hint="eastAsia"/>
        </w:rPr>
        <w:t>「編集長インタビュー　英ダイソン　チーフエンジニア（創業者）ジェームズ・ダイソン氏</w:t>
      </w:r>
      <w:r>
        <w:rPr>
          <w:rFonts w:hint="eastAsia"/>
        </w:rPr>
        <w:t xml:space="preserve"> </w:t>
      </w:r>
      <w:r>
        <w:rPr>
          <w:rFonts w:hint="eastAsia"/>
        </w:rPr>
        <w:t>失敗の積み重ねこそ力」『日経ビジネス』</w:t>
      </w:r>
      <w:r>
        <w:rPr>
          <w:rFonts w:hint="eastAsia"/>
        </w:rPr>
        <w:t>2014</w:t>
      </w:r>
      <w:r>
        <w:rPr>
          <w:rFonts w:hint="eastAsia"/>
        </w:rPr>
        <w:t>年</w:t>
      </w:r>
      <w:r>
        <w:rPr>
          <w:rFonts w:hint="eastAsia"/>
        </w:rPr>
        <w:t>4</w:t>
      </w:r>
      <w:r>
        <w:rPr>
          <w:rFonts w:hint="eastAsia"/>
        </w:rPr>
        <w:t>月</w:t>
      </w:r>
      <w:r>
        <w:rPr>
          <w:rFonts w:hint="eastAsia"/>
        </w:rPr>
        <w:t>28</w:t>
      </w:r>
      <w:r>
        <w:rPr>
          <w:rFonts w:hint="eastAsia"/>
        </w:rPr>
        <w:t>日</w:t>
      </w:r>
      <w:r>
        <w:rPr>
          <w:rFonts w:hint="eastAsia"/>
        </w:rPr>
        <w:t>-5</w:t>
      </w:r>
      <w:r>
        <w:rPr>
          <w:rFonts w:hint="eastAsia"/>
        </w:rPr>
        <w:t>月</w:t>
      </w:r>
      <w:r>
        <w:rPr>
          <w:rFonts w:hint="eastAsia"/>
        </w:rPr>
        <w:t>5</w:t>
      </w:r>
      <w:r>
        <w:rPr>
          <w:rFonts w:hint="eastAsia"/>
        </w:rPr>
        <w:t>日合併号</w:t>
      </w:r>
      <w:r>
        <w:rPr>
          <w:rFonts w:hint="eastAsia"/>
        </w:rPr>
        <w:t>, pp.112-115</w:t>
      </w:r>
    </w:p>
    <w:p w14:paraId="7B54F6F0" w14:textId="77777777" w:rsidR="00906ACA" w:rsidRDefault="00906ACA" w:rsidP="00906ACA">
      <w:r>
        <w:rPr>
          <w:rFonts w:hint="eastAsia"/>
        </w:rPr>
        <w:t>ダイソン</w:t>
      </w:r>
      <w:r>
        <w:rPr>
          <w:rFonts w:hint="eastAsia"/>
        </w:rPr>
        <w:t>, J.(2014b)</w:t>
      </w:r>
      <w:r>
        <w:rPr>
          <w:rFonts w:hint="eastAsia"/>
        </w:rPr>
        <w:t>「編集長インタビュー　ジェームズ・ダイソン氏　英ダイソン　チーフエンジニア（創業者）　常に他社と違うものを求め挑む」『日経トップリーダー』</w:t>
      </w:r>
      <w:r>
        <w:rPr>
          <w:rFonts w:hint="eastAsia"/>
        </w:rPr>
        <w:t>2014</w:t>
      </w:r>
      <w:r>
        <w:rPr>
          <w:rFonts w:hint="eastAsia"/>
        </w:rPr>
        <w:t>年</w:t>
      </w:r>
      <w:r>
        <w:rPr>
          <w:rFonts w:hint="eastAsia"/>
        </w:rPr>
        <w:t>7</w:t>
      </w:r>
      <w:r>
        <w:rPr>
          <w:rFonts w:hint="eastAsia"/>
        </w:rPr>
        <w:t>月号</w:t>
      </w:r>
      <w:r>
        <w:rPr>
          <w:rFonts w:hint="eastAsia"/>
        </w:rPr>
        <w:t>, pp.52-54</w:t>
      </w:r>
    </w:p>
    <w:p w14:paraId="0592456F" w14:textId="77777777" w:rsidR="00906ACA" w:rsidRDefault="00906ACA" w:rsidP="00906ACA">
      <w:r w:rsidRPr="00E6396C">
        <w:rPr>
          <w:rFonts w:hint="eastAsia"/>
        </w:rPr>
        <w:t>佐野正博</w:t>
      </w:r>
      <w:r w:rsidRPr="00E6396C">
        <w:rPr>
          <w:rFonts w:hint="eastAsia"/>
        </w:rPr>
        <w:t>(20</w:t>
      </w:r>
      <w:r>
        <w:rPr>
          <w:rFonts w:hint="eastAsia"/>
        </w:rPr>
        <w:t>08</w:t>
      </w:r>
      <w:r w:rsidRPr="00E6396C">
        <w:rPr>
          <w:rFonts w:hint="eastAsia"/>
        </w:rPr>
        <w:t>)</w:t>
      </w:r>
      <w:r>
        <w:rPr>
          <w:rFonts w:hint="eastAsia"/>
        </w:rPr>
        <w:t>「米国における</w:t>
      </w:r>
      <w:r>
        <w:rPr>
          <w:rFonts w:hint="eastAsia"/>
        </w:rPr>
        <w:t>PC</w:t>
      </w:r>
      <w:r>
        <w:rPr>
          <w:rFonts w:hint="eastAsia"/>
        </w:rPr>
        <w:t>、ミニコン、メインフレームの</w:t>
      </w:r>
      <w:r>
        <w:rPr>
          <w:rFonts w:hint="eastAsia"/>
        </w:rPr>
        <w:t>1965</w:t>
      </w:r>
      <w:r>
        <w:rPr>
          <w:rFonts w:hint="eastAsia"/>
        </w:rPr>
        <w:t>年</w:t>
      </w:r>
      <w:r>
        <w:rPr>
          <w:rFonts w:hint="eastAsia"/>
        </w:rPr>
        <w:t>-1990</w:t>
      </w:r>
      <w:r>
        <w:rPr>
          <w:rFonts w:hint="eastAsia"/>
        </w:rPr>
        <w:t>年の出荷台数および出荷金額」</w:t>
      </w:r>
    </w:p>
    <w:p w14:paraId="577E6AB2" w14:textId="77777777" w:rsidR="00906ACA" w:rsidRDefault="00906ACA" w:rsidP="00906ACA">
      <w:r w:rsidRPr="00BD5C85">
        <w:t>http://www.sanosemi.com/biztech/data/US-PC-mini-mainframe-1965_1990.htm</w:t>
      </w:r>
    </w:p>
    <w:p w14:paraId="27D0116C" w14:textId="77777777" w:rsidR="00906ACA" w:rsidRDefault="00906ACA" w:rsidP="00906ACA">
      <w:r w:rsidRPr="00E6396C">
        <w:rPr>
          <w:rFonts w:hint="eastAsia"/>
        </w:rPr>
        <w:t>佐野正博</w:t>
      </w:r>
      <w:r w:rsidRPr="00E6396C">
        <w:rPr>
          <w:rFonts w:hint="eastAsia"/>
        </w:rPr>
        <w:t>(2011)</w:t>
      </w:r>
      <w:r w:rsidRPr="00E6396C">
        <w:rPr>
          <w:rFonts w:hint="eastAsia"/>
        </w:rPr>
        <w:t>「マイクロプロセッサー</w:t>
      </w:r>
      <w:r w:rsidRPr="00E6396C">
        <w:rPr>
          <w:rFonts w:hint="eastAsia"/>
        </w:rPr>
        <w:t>Intel4004</w:t>
      </w:r>
      <w:r w:rsidRPr="00E6396C">
        <w:rPr>
          <w:rFonts w:hint="eastAsia"/>
        </w:rPr>
        <w:t>の製品開発プロセス」『経営論集』明治大学</w:t>
      </w:r>
      <w:r w:rsidRPr="00E6396C">
        <w:rPr>
          <w:rFonts w:hint="eastAsia"/>
        </w:rPr>
        <w:t xml:space="preserve"> </w:t>
      </w:r>
      <w:r w:rsidRPr="00E6396C">
        <w:rPr>
          <w:rFonts w:hint="eastAsia"/>
        </w:rPr>
        <w:t>経営学部、</w:t>
      </w:r>
      <w:r w:rsidRPr="00E6396C">
        <w:rPr>
          <w:rFonts w:hint="eastAsia"/>
        </w:rPr>
        <w:t>Vol.58 No.2,2011,pp.1-28</w:t>
      </w:r>
    </w:p>
    <w:p w14:paraId="74391F24" w14:textId="77777777" w:rsidR="00906ACA" w:rsidRDefault="00906ACA" w:rsidP="00906ACA">
      <w:r>
        <w:rPr>
          <w:rFonts w:hint="eastAsia"/>
        </w:rPr>
        <w:t>美崎栄一郎</w:t>
      </w:r>
      <w:r>
        <w:rPr>
          <w:rFonts w:hint="eastAsia"/>
        </w:rPr>
        <w:t>(2014)</w:t>
      </w:r>
      <w:r>
        <w:rPr>
          <w:rFonts w:hint="eastAsia"/>
        </w:rPr>
        <w:t>「吸引力の落ちない掃除機　「見える効果」にユーザー納得」（美崎栄一郎のヒット謎解き　第</w:t>
      </w:r>
      <w:r>
        <w:rPr>
          <w:rFonts w:hint="eastAsia"/>
        </w:rPr>
        <w:t>5</w:t>
      </w:r>
      <w:r>
        <w:rPr>
          <w:rFonts w:hint="eastAsia"/>
        </w:rPr>
        <w:t>回）『日経ものづくり』</w:t>
      </w:r>
      <w:r>
        <w:rPr>
          <w:rFonts w:hint="eastAsia"/>
        </w:rPr>
        <w:t>2014</w:t>
      </w:r>
      <w:r>
        <w:rPr>
          <w:rFonts w:hint="eastAsia"/>
        </w:rPr>
        <w:t>年</w:t>
      </w:r>
      <w:r>
        <w:rPr>
          <w:rFonts w:hint="eastAsia"/>
        </w:rPr>
        <w:t>3</w:t>
      </w:r>
      <w:r>
        <w:rPr>
          <w:rFonts w:hint="eastAsia"/>
        </w:rPr>
        <w:t>月号</w:t>
      </w:r>
      <w:r>
        <w:rPr>
          <w:rFonts w:hint="eastAsia"/>
        </w:rPr>
        <w:t>, pp.109-114</w:t>
      </w:r>
    </w:p>
    <w:p w14:paraId="4E6CB026" w14:textId="77777777" w:rsidR="00906ACA" w:rsidRDefault="00906ACA" w:rsidP="00906ACA">
      <w:r>
        <w:rPr>
          <w:rFonts w:hint="eastAsia"/>
        </w:rPr>
        <w:t>明治大学経営学研究会</w:t>
      </w:r>
      <w:r>
        <w:rPr>
          <w:rFonts w:hint="eastAsia"/>
        </w:rPr>
        <w:t>(2012)</w:t>
      </w:r>
      <w:r>
        <w:rPr>
          <w:rFonts w:hint="eastAsia"/>
        </w:rPr>
        <w:t>『経営学への扉　第</w:t>
      </w:r>
      <w:r>
        <w:rPr>
          <w:rFonts w:hint="eastAsia"/>
        </w:rPr>
        <w:t>4</w:t>
      </w:r>
      <w:r>
        <w:rPr>
          <w:rFonts w:hint="eastAsia"/>
        </w:rPr>
        <w:t>版』白桃書房</w:t>
      </w:r>
    </w:p>
    <w:p w14:paraId="3AAE7640" w14:textId="77777777" w:rsidR="00906ACA" w:rsidRPr="00906ACA" w:rsidRDefault="00906ACA" w:rsidP="00C90403"/>
    <w:p w14:paraId="51FB43ED" w14:textId="77777777" w:rsidR="00906ACA" w:rsidRDefault="00906ACA">
      <w:pPr>
        <w:widowControl/>
        <w:jc w:val="left"/>
        <w:rPr>
          <w:rFonts w:ascii="ＤＦ平成ゴシック体W5" w:eastAsia="ＤＦ平成ゴシック体W5" w:hAnsi="Arial"/>
          <w:b/>
          <w:noProof/>
          <w:kern w:val="0"/>
          <w:sz w:val="32"/>
          <w:szCs w:val="21"/>
        </w:rPr>
      </w:pPr>
      <w:r>
        <w:br w:type="page"/>
      </w:r>
    </w:p>
    <w:p w14:paraId="2F69AA4C" w14:textId="77777777" w:rsidR="00B532B3" w:rsidRDefault="00B532B3" w:rsidP="00B532B3">
      <w:pPr>
        <w:pStyle w:val="1"/>
      </w:pPr>
      <w:bookmarkStart w:id="55" w:name="_Ref436204157"/>
      <w:bookmarkStart w:id="56" w:name="_Toc462836094"/>
      <w:r>
        <w:rPr>
          <w:rFonts w:hint="eastAsia"/>
        </w:rPr>
        <w:t>事例研究５「掃除機のイノベーション」</w:t>
      </w:r>
      <w:bookmarkEnd w:id="55"/>
      <w:bookmarkEnd w:id="56"/>
    </w:p>
    <w:p w14:paraId="03B6FF3A" w14:textId="77777777" w:rsidR="00B532B3" w:rsidRDefault="00B532B3" w:rsidP="00B532B3"/>
    <w:p w14:paraId="1E6A10D7" w14:textId="77777777" w:rsidR="00906ACA" w:rsidRDefault="00906ACA" w:rsidP="00B532B3"/>
    <w:p w14:paraId="6614C77E" w14:textId="77777777" w:rsidR="00906ACA" w:rsidRDefault="00906ACA" w:rsidP="00B532B3"/>
    <w:p w14:paraId="4636203D" w14:textId="77777777" w:rsidR="00906ACA" w:rsidRDefault="00906ACA" w:rsidP="00B532B3"/>
    <w:p w14:paraId="257F9A7B" w14:textId="77777777" w:rsidR="00906ACA" w:rsidRDefault="00906ACA" w:rsidP="00B532B3"/>
    <w:p w14:paraId="2B561DC0" w14:textId="77777777" w:rsidR="00906ACA" w:rsidRDefault="00906ACA" w:rsidP="00B532B3"/>
    <w:p w14:paraId="21C02A04" w14:textId="77777777" w:rsidR="00906ACA" w:rsidRDefault="00906ACA" w:rsidP="00B532B3"/>
    <w:p w14:paraId="64189811" w14:textId="77777777" w:rsidR="00906ACA" w:rsidRDefault="00906ACA" w:rsidP="00B532B3"/>
    <w:p w14:paraId="1E8EC25B" w14:textId="77777777" w:rsidR="00906ACA" w:rsidRDefault="00906ACA" w:rsidP="00B532B3"/>
    <w:p w14:paraId="65C2F266" w14:textId="3CF42F21" w:rsidR="00906ACA" w:rsidRDefault="00C876FE" w:rsidP="00906ACA">
      <w:pPr>
        <w:pStyle w:val="2"/>
        <w:numPr>
          <w:ilvl w:val="0"/>
          <w:numId w:val="0"/>
        </w:numPr>
      </w:pPr>
      <w:r>
        <w:fldChar w:fldCharType="begin"/>
      </w:r>
      <w:r>
        <w:instrText xml:space="preserve"> REF _Ref436204157 </w:instrText>
      </w:r>
      <w:r>
        <w:fldChar w:fldCharType="separate"/>
      </w:r>
      <w:bookmarkStart w:id="57" w:name="_Toc462836095"/>
      <w:r w:rsidR="00D52F5B">
        <w:rPr>
          <w:rFonts w:hint="eastAsia"/>
        </w:rPr>
        <w:t>事例研究５「掃除機のイノベーション」</w:t>
      </w:r>
      <w:r>
        <w:fldChar w:fldCharType="end"/>
      </w:r>
      <w:r w:rsidR="00906ACA">
        <w:t>の</w:t>
      </w:r>
      <w:commentRangeStart w:id="58"/>
      <w:r w:rsidR="00906ACA">
        <w:rPr>
          <w:rFonts w:hint="eastAsia"/>
        </w:rPr>
        <w:t>参考文献</w:t>
      </w:r>
      <w:commentRangeEnd w:id="58"/>
      <w:r w:rsidR="00906ACA">
        <w:rPr>
          <w:rStyle w:val="af9"/>
          <w:rFonts w:ascii="Times New Roman" w:eastAsia="ＭＳ Ｐ明朝" w:hAnsi="Times New Roman"/>
          <w:b w:val="0"/>
          <w:kern w:val="2"/>
        </w:rPr>
        <w:commentReference w:id="58"/>
      </w:r>
      <w:bookmarkEnd w:id="57"/>
    </w:p>
    <w:p w14:paraId="02DA2EFD" w14:textId="77777777" w:rsidR="00906ACA" w:rsidRDefault="00906ACA" w:rsidP="00906ACA">
      <w:r>
        <w:t>Langlois</w:t>
      </w:r>
      <w:r>
        <w:rPr>
          <w:rFonts w:hint="eastAsia"/>
        </w:rPr>
        <w:t>,</w:t>
      </w:r>
      <w:r>
        <w:t xml:space="preserve"> Richard N. </w:t>
      </w:r>
      <w:r>
        <w:rPr>
          <w:rFonts w:hint="eastAsia"/>
        </w:rPr>
        <w:t xml:space="preserve">(2003) </w:t>
      </w:r>
      <w:r>
        <w:t>“The vanishing hand: the changing dynamics of industrial capitalism</w:t>
      </w:r>
      <w:r>
        <w:rPr>
          <w:rFonts w:hint="eastAsia"/>
        </w:rPr>
        <w:t>,</w:t>
      </w:r>
      <w:r>
        <w:t>”</w:t>
      </w:r>
      <w:r>
        <w:rPr>
          <w:rFonts w:hint="eastAsia"/>
        </w:rPr>
        <w:t xml:space="preserve"> </w:t>
      </w:r>
      <w:r w:rsidRPr="00A26E88">
        <w:rPr>
          <w:i/>
        </w:rPr>
        <w:t>Industrial and Corporate Change</w:t>
      </w:r>
      <w:r>
        <w:rPr>
          <w:rFonts w:hint="eastAsia"/>
        </w:rPr>
        <w:t xml:space="preserve">, </w:t>
      </w:r>
      <w:r>
        <w:t>Vol</w:t>
      </w:r>
      <w:r>
        <w:rPr>
          <w:rFonts w:hint="eastAsia"/>
        </w:rPr>
        <w:t>.</w:t>
      </w:r>
      <w:r>
        <w:t xml:space="preserve">12, </w:t>
      </w:r>
      <w:proofErr w:type="spellStart"/>
      <w:r>
        <w:t>Iss</w:t>
      </w:r>
      <w:proofErr w:type="spellEnd"/>
      <w:r>
        <w:rPr>
          <w:rFonts w:hint="eastAsia"/>
        </w:rPr>
        <w:t>.</w:t>
      </w:r>
      <w:r>
        <w:t xml:space="preserve"> 2</w:t>
      </w:r>
      <w:r>
        <w:rPr>
          <w:rFonts w:hint="eastAsia"/>
        </w:rPr>
        <w:t>, p</w:t>
      </w:r>
      <w:r>
        <w:t>p.351-385.</w:t>
      </w:r>
    </w:p>
    <w:p w14:paraId="07496406" w14:textId="77777777" w:rsidR="00906ACA" w:rsidRDefault="00906ACA" w:rsidP="00906ACA">
      <w:r>
        <w:t xml:space="preserve">Porter, Michael E. (1983) "The Technological Dimension of competitive Strategy," </w:t>
      </w:r>
      <w:r w:rsidRPr="00A26E88">
        <w:rPr>
          <w:i/>
        </w:rPr>
        <w:t>Research on Technological Innovation,</w:t>
      </w:r>
      <w:r>
        <w:rPr>
          <w:rFonts w:hint="eastAsia"/>
          <w:i/>
        </w:rPr>
        <w:t xml:space="preserve"> </w:t>
      </w:r>
      <w:r w:rsidRPr="00A26E88">
        <w:rPr>
          <w:rFonts w:hint="eastAsia"/>
          <w:i/>
        </w:rPr>
        <w:t>Management and Policy</w:t>
      </w:r>
      <w:r>
        <w:rPr>
          <w:rFonts w:hint="eastAsia"/>
        </w:rPr>
        <w:t>, Vol.1, pages 1-33[</w:t>
      </w:r>
      <w:r>
        <w:rPr>
          <w:rFonts w:hint="eastAsia"/>
        </w:rPr>
        <w:t>ポーター「競争戦略の技術範囲」</w:t>
      </w:r>
      <w:proofErr w:type="spellStart"/>
      <w:r>
        <w:rPr>
          <w:rFonts w:hint="eastAsia"/>
        </w:rPr>
        <w:t>Burgelman</w:t>
      </w:r>
      <w:proofErr w:type="spellEnd"/>
      <w:r>
        <w:rPr>
          <w:rFonts w:hint="eastAsia"/>
        </w:rPr>
        <w:t>, R.A.; Maidique, M.A.(</w:t>
      </w:r>
      <w:r>
        <w:rPr>
          <w:rFonts w:hint="eastAsia"/>
        </w:rPr>
        <w:t>小野寺薫ほか訳</w:t>
      </w:r>
      <w:r>
        <w:rPr>
          <w:rFonts w:hint="eastAsia"/>
        </w:rPr>
        <w:t>,1994)</w:t>
      </w:r>
      <w:r>
        <w:rPr>
          <w:rFonts w:hint="eastAsia"/>
        </w:rPr>
        <w:t>『ハーバードで教える</w:t>
      </w:r>
      <w:r>
        <w:rPr>
          <w:rFonts w:hint="eastAsia"/>
        </w:rPr>
        <w:t xml:space="preserve">R&amp;D </w:t>
      </w:r>
      <w:r>
        <w:rPr>
          <w:rFonts w:hint="eastAsia"/>
        </w:rPr>
        <w:t>戦略―技術と革新の戦略的マネジメント』日本生産性本部</w:t>
      </w:r>
      <w:r>
        <w:rPr>
          <w:rFonts w:hint="eastAsia"/>
        </w:rPr>
        <w:t xml:space="preserve"> </w:t>
      </w:r>
      <w:r>
        <w:rPr>
          <w:rFonts w:hint="eastAsia"/>
        </w:rPr>
        <w:t>所収</w:t>
      </w:r>
      <w:r>
        <w:rPr>
          <w:rFonts w:hint="eastAsia"/>
        </w:rPr>
        <w:t>]</w:t>
      </w:r>
    </w:p>
    <w:p w14:paraId="258EF1EE" w14:textId="77777777" w:rsidR="00906ACA" w:rsidRDefault="00906ACA" w:rsidP="00906ACA">
      <w:r w:rsidRPr="00BD5C85">
        <w:t xml:space="preserve">Porter, Michael E. (1985). </w:t>
      </w:r>
      <w:r w:rsidRPr="00A26E88">
        <w:rPr>
          <w:i/>
        </w:rPr>
        <w:t>Competitive Advantage: Creating and Sustaining Superior Performance</w:t>
      </w:r>
      <w:r w:rsidRPr="00BD5C85">
        <w:t>, Free Press</w:t>
      </w:r>
    </w:p>
    <w:p w14:paraId="77E40752" w14:textId="77777777" w:rsidR="00906ACA" w:rsidRPr="00BD5C85" w:rsidRDefault="00906ACA" w:rsidP="00906ACA"/>
    <w:p w14:paraId="01F9DDE0" w14:textId="77777777" w:rsidR="00906ACA" w:rsidRDefault="00906ACA" w:rsidP="00906ACA">
      <w:r>
        <w:rPr>
          <w:rFonts w:hint="eastAsia"/>
        </w:rPr>
        <w:t>ダイソン</w:t>
      </w:r>
      <w:r>
        <w:rPr>
          <w:rFonts w:hint="eastAsia"/>
        </w:rPr>
        <w:t>, J.(2014a)</w:t>
      </w:r>
      <w:r>
        <w:rPr>
          <w:rFonts w:hint="eastAsia"/>
        </w:rPr>
        <w:t>「編集長インタビュー　英ダイソン　チーフエンジニア（創業者）ジェームズ・ダイソン氏</w:t>
      </w:r>
      <w:r>
        <w:rPr>
          <w:rFonts w:hint="eastAsia"/>
        </w:rPr>
        <w:t xml:space="preserve"> </w:t>
      </w:r>
      <w:r>
        <w:rPr>
          <w:rFonts w:hint="eastAsia"/>
        </w:rPr>
        <w:t>失敗の積み重ねこそ力」『日経ビジネス』</w:t>
      </w:r>
      <w:r>
        <w:rPr>
          <w:rFonts w:hint="eastAsia"/>
        </w:rPr>
        <w:t>2014</w:t>
      </w:r>
      <w:r>
        <w:rPr>
          <w:rFonts w:hint="eastAsia"/>
        </w:rPr>
        <w:t>年</w:t>
      </w:r>
      <w:r>
        <w:rPr>
          <w:rFonts w:hint="eastAsia"/>
        </w:rPr>
        <w:t>4</w:t>
      </w:r>
      <w:r>
        <w:rPr>
          <w:rFonts w:hint="eastAsia"/>
        </w:rPr>
        <w:t>月</w:t>
      </w:r>
      <w:r>
        <w:rPr>
          <w:rFonts w:hint="eastAsia"/>
        </w:rPr>
        <w:t>28</w:t>
      </w:r>
      <w:r>
        <w:rPr>
          <w:rFonts w:hint="eastAsia"/>
        </w:rPr>
        <w:t>日</w:t>
      </w:r>
      <w:r>
        <w:rPr>
          <w:rFonts w:hint="eastAsia"/>
        </w:rPr>
        <w:t>-5</w:t>
      </w:r>
      <w:r>
        <w:rPr>
          <w:rFonts w:hint="eastAsia"/>
        </w:rPr>
        <w:t>月</w:t>
      </w:r>
      <w:r>
        <w:rPr>
          <w:rFonts w:hint="eastAsia"/>
        </w:rPr>
        <w:t>5</w:t>
      </w:r>
      <w:r>
        <w:rPr>
          <w:rFonts w:hint="eastAsia"/>
        </w:rPr>
        <w:t>日合併号</w:t>
      </w:r>
      <w:r>
        <w:rPr>
          <w:rFonts w:hint="eastAsia"/>
        </w:rPr>
        <w:t>, pp.112-115</w:t>
      </w:r>
    </w:p>
    <w:p w14:paraId="69C186A8" w14:textId="77777777" w:rsidR="00906ACA" w:rsidRDefault="00906ACA" w:rsidP="00906ACA">
      <w:r>
        <w:rPr>
          <w:rFonts w:hint="eastAsia"/>
        </w:rPr>
        <w:t>ダイソン</w:t>
      </w:r>
      <w:r>
        <w:rPr>
          <w:rFonts w:hint="eastAsia"/>
        </w:rPr>
        <w:t>, J.(2014b)</w:t>
      </w:r>
      <w:r>
        <w:rPr>
          <w:rFonts w:hint="eastAsia"/>
        </w:rPr>
        <w:t>「編集長インタビュー　ジェームズ・ダイソン氏　英ダイソン　チーフエンジニア（創業者）　常に他社と違うものを求め挑む」『日経トップリーダー』</w:t>
      </w:r>
      <w:r>
        <w:rPr>
          <w:rFonts w:hint="eastAsia"/>
        </w:rPr>
        <w:t>2014</w:t>
      </w:r>
      <w:r>
        <w:rPr>
          <w:rFonts w:hint="eastAsia"/>
        </w:rPr>
        <w:t>年</w:t>
      </w:r>
      <w:r>
        <w:rPr>
          <w:rFonts w:hint="eastAsia"/>
        </w:rPr>
        <w:t>7</w:t>
      </w:r>
      <w:r>
        <w:rPr>
          <w:rFonts w:hint="eastAsia"/>
        </w:rPr>
        <w:t>月号</w:t>
      </w:r>
      <w:r>
        <w:rPr>
          <w:rFonts w:hint="eastAsia"/>
        </w:rPr>
        <w:t>, pp.52-54</w:t>
      </w:r>
    </w:p>
    <w:p w14:paraId="4057C249" w14:textId="77777777" w:rsidR="00906ACA" w:rsidRDefault="00906ACA" w:rsidP="00906ACA">
      <w:r w:rsidRPr="00E6396C">
        <w:rPr>
          <w:rFonts w:hint="eastAsia"/>
        </w:rPr>
        <w:t>佐野正博</w:t>
      </w:r>
      <w:r w:rsidRPr="00E6396C">
        <w:rPr>
          <w:rFonts w:hint="eastAsia"/>
        </w:rPr>
        <w:t>(20</w:t>
      </w:r>
      <w:r>
        <w:rPr>
          <w:rFonts w:hint="eastAsia"/>
        </w:rPr>
        <w:t>08</w:t>
      </w:r>
      <w:r w:rsidRPr="00E6396C">
        <w:rPr>
          <w:rFonts w:hint="eastAsia"/>
        </w:rPr>
        <w:t>)</w:t>
      </w:r>
      <w:r>
        <w:rPr>
          <w:rFonts w:hint="eastAsia"/>
        </w:rPr>
        <w:t>「米国における</w:t>
      </w:r>
      <w:r>
        <w:rPr>
          <w:rFonts w:hint="eastAsia"/>
        </w:rPr>
        <w:t>PC</w:t>
      </w:r>
      <w:r>
        <w:rPr>
          <w:rFonts w:hint="eastAsia"/>
        </w:rPr>
        <w:t>、ミニコン、メインフレームの</w:t>
      </w:r>
      <w:r>
        <w:rPr>
          <w:rFonts w:hint="eastAsia"/>
        </w:rPr>
        <w:t>1965</w:t>
      </w:r>
      <w:r>
        <w:rPr>
          <w:rFonts w:hint="eastAsia"/>
        </w:rPr>
        <w:t>年</w:t>
      </w:r>
      <w:r>
        <w:rPr>
          <w:rFonts w:hint="eastAsia"/>
        </w:rPr>
        <w:t>-1990</w:t>
      </w:r>
      <w:r>
        <w:rPr>
          <w:rFonts w:hint="eastAsia"/>
        </w:rPr>
        <w:t>年の出荷台数および出荷金額」</w:t>
      </w:r>
    </w:p>
    <w:p w14:paraId="01C5408B" w14:textId="77777777" w:rsidR="00906ACA" w:rsidRDefault="00906ACA" w:rsidP="00906ACA">
      <w:r w:rsidRPr="00BD5C85">
        <w:t>http://www.sanosemi.com/biztech/data/US-PC-mini-mainframe-1965_1990.htm</w:t>
      </w:r>
    </w:p>
    <w:p w14:paraId="0749B5B1" w14:textId="77777777" w:rsidR="00906ACA" w:rsidRDefault="00906ACA" w:rsidP="00906ACA">
      <w:r w:rsidRPr="00E6396C">
        <w:rPr>
          <w:rFonts w:hint="eastAsia"/>
        </w:rPr>
        <w:t>佐野正博</w:t>
      </w:r>
      <w:r w:rsidRPr="00E6396C">
        <w:rPr>
          <w:rFonts w:hint="eastAsia"/>
        </w:rPr>
        <w:t>(2011)</w:t>
      </w:r>
      <w:r w:rsidRPr="00E6396C">
        <w:rPr>
          <w:rFonts w:hint="eastAsia"/>
        </w:rPr>
        <w:t>「マイクロプロセッサー</w:t>
      </w:r>
      <w:r w:rsidRPr="00E6396C">
        <w:rPr>
          <w:rFonts w:hint="eastAsia"/>
        </w:rPr>
        <w:t>Intel4004</w:t>
      </w:r>
      <w:r w:rsidRPr="00E6396C">
        <w:rPr>
          <w:rFonts w:hint="eastAsia"/>
        </w:rPr>
        <w:t>の製品開発プロセス」『経営論集』明治大学</w:t>
      </w:r>
      <w:r w:rsidRPr="00E6396C">
        <w:rPr>
          <w:rFonts w:hint="eastAsia"/>
        </w:rPr>
        <w:t xml:space="preserve"> </w:t>
      </w:r>
      <w:r w:rsidRPr="00E6396C">
        <w:rPr>
          <w:rFonts w:hint="eastAsia"/>
        </w:rPr>
        <w:t>経営学部、</w:t>
      </w:r>
      <w:r w:rsidRPr="00E6396C">
        <w:rPr>
          <w:rFonts w:hint="eastAsia"/>
        </w:rPr>
        <w:t>Vol.58 No.2,2011,pp.1-28</w:t>
      </w:r>
    </w:p>
    <w:p w14:paraId="31CC0CB0" w14:textId="77777777" w:rsidR="00906ACA" w:rsidRDefault="00906ACA" w:rsidP="00906ACA">
      <w:r>
        <w:rPr>
          <w:rFonts w:hint="eastAsia"/>
        </w:rPr>
        <w:t>美崎栄一郎</w:t>
      </w:r>
      <w:r>
        <w:rPr>
          <w:rFonts w:hint="eastAsia"/>
        </w:rPr>
        <w:t>(2014)</w:t>
      </w:r>
      <w:r>
        <w:rPr>
          <w:rFonts w:hint="eastAsia"/>
        </w:rPr>
        <w:t>「吸引力の落ちない掃除機　「見える効果」にユーザー納得」（美崎栄一郎のヒット謎解き　第</w:t>
      </w:r>
      <w:r>
        <w:rPr>
          <w:rFonts w:hint="eastAsia"/>
        </w:rPr>
        <w:t>5</w:t>
      </w:r>
      <w:r>
        <w:rPr>
          <w:rFonts w:hint="eastAsia"/>
        </w:rPr>
        <w:t>回）『日経ものづくり』</w:t>
      </w:r>
      <w:r>
        <w:rPr>
          <w:rFonts w:hint="eastAsia"/>
        </w:rPr>
        <w:t>2014</w:t>
      </w:r>
      <w:r>
        <w:rPr>
          <w:rFonts w:hint="eastAsia"/>
        </w:rPr>
        <w:t>年</w:t>
      </w:r>
      <w:r>
        <w:rPr>
          <w:rFonts w:hint="eastAsia"/>
        </w:rPr>
        <w:t>3</w:t>
      </w:r>
      <w:r>
        <w:rPr>
          <w:rFonts w:hint="eastAsia"/>
        </w:rPr>
        <w:t>月号</w:t>
      </w:r>
      <w:r>
        <w:rPr>
          <w:rFonts w:hint="eastAsia"/>
        </w:rPr>
        <w:t>, pp.109-114</w:t>
      </w:r>
    </w:p>
    <w:p w14:paraId="7C0F8E0C" w14:textId="77777777" w:rsidR="00906ACA" w:rsidRDefault="00906ACA" w:rsidP="00906ACA">
      <w:r>
        <w:rPr>
          <w:rFonts w:hint="eastAsia"/>
        </w:rPr>
        <w:t>明治大学経営学研究会</w:t>
      </w:r>
      <w:r>
        <w:rPr>
          <w:rFonts w:hint="eastAsia"/>
        </w:rPr>
        <w:t>(2012)</w:t>
      </w:r>
      <w:r>
        <w:rPr>
          <w:rFonts w:hint="eastAsia"/>
        </w:rPr>
        <w:t>『経営学への扉　第</w:t>
      </w:r>
      <w:r>
        <w:rPr>
          <w:rFonts w:hint="eastAsia"/>
        </w:rPr>
        <w:t>4</w:t>
      </w:r>
      <w:r>
        <w:rPr>
          <w:rFonts w:hint="eastAsia"/>
        </w:rPr>
        <w:t>版』白桃書房</w:t>
      </w:r>
    </w:p>
    <w:p w14:paraId="7BC9564F" w14:textId="77777777" w:rsidR="00906ACA" w:rsidRPr="00906ACA" w:rsidRDefault="00906ACA" w:rsidP="00B532B3"/>
    <w:p w14:paraId="7601052A" w14:textId="77777777" w:rsidR="00906ACA" w:rsidRDefault="00906ACA">
      <w:pPr>
        <w:widowControl/>
        <w:jc w:val="left"/>
        <w:rPr>
          <w:rFonts w:ascii="ＤＦ平成ゴシック体W5" w:eastAsia="ＤＦ平成ゴシック体W5" w:hAnsi="Arial"/>
          <w:b/>
          <w:noProof/>
          <w:kern w:val="0"/>
          <w:sz w:val="32"/>
          <w:szCs w:val="21"/>
        </w:rPr>
      </w:pPr>
      <w:r>
        <w:br w:type="page"/>
      </w:r>
    </w:p>
    <w:p w14:paraId="20300ED3" w14:textId="77777777" w:rsidR="00B532B3" w:rsidRDefault="00B532B3" w:rsidP="00B532B3">
      <w:pPr>
        <w:pStyle w:val="1"/>
      </w:pPr>
      <w:bookmarkStart w:id="59" w:name="_Ref436204183"/>
      <w:bookmarkStart w:id="60" w:name="_Toc462836096"/>
      <w:r>
        <w:rPr>
          <w:rFonts w:hint="eastAsia"/>
        </w:rPr>
        <w:t>事例研究６「照明のイノベーション」</w:t>
      </w:r>
      <w:bookmarkEnd w:id="59"/>
      <w:bookmarkEnd w:id="60"/>
    </w:p>
    <w:p w14:paraId="6EB58426" w14:textId="77777777" w:rsidR="00B532B3" w:rsidRDefault="00B532B3" w:rsidP="00B532B3"/>
    <w:p w14:paraId="449B9B4B" w14:textId="3AD754F8" w:rsidR="00906ACA" w:rsidRDefault="00C876FE" w:rsidP="00906ACA">
      <w:pPr>
        <w:pStyle w:val="2"/>
        <w:numPr>
          <w:ilvl w:val="0"/>
          <w:numId w:val="0"/>
        </w:numPr>
      </w:pPr>
      <w:r>
        <w:fldChar w:fldCharType="begin"/>
      </w:r>
      <w:r>
        <w:instrText xml:space="preserve"> REF _Ref436204183 </w:instrText>
      </w:r>
      <w:r>
        <w:fldChar w:fldCharType="separate"/>
      </w:r>
      <w:bookmarkStart w:id="61" w:name="_Toc462836097"/>
      <w:r w:rsidR="00D52F5B">
        <w:rPr>
          <w:rFonts w:hint="eastAsia"/>
        </w:rPr>
        <w:t>事例研究６「照明のイノベーション」</w:t>
      </w:r>
      <w:r>
        <w:fldChar w:fldCharType="end"/>
      </w:r>
      <w:r w:rsidR="00906ACA">
        <w:t>の</w:t>
      </w:r>
      <w:commentRangeStart w:id="62"/>
      <w:r w:rsidR="00906ACA">
        <w:rPr>
          <w:rFonts w:hint="eastAsia"/>
        </w:rPr>
        <w:t>参考文献</w:t>
      </w:r>
      <w:commentRangeEnd w:id="62"/>
      <w:r w:rsidR="00906ACA">
        <w:rPr>
          <w:rStyle w:val="af9"/>
          <w:rFonts w:ascii="Times New Roman" w:eastAsia="ＭＳ Ｐ明朝" w:hAnsi="Times New Roman"/>
          <w:b w:val="0"/>
          <w:kern w:val="2"/>
        </w:rPr>
        <w:commentReference w:id="62"/>
      </w:r>
      <w:bookmarkEnd w:id="61"/>
    </w:p>
    <w:p w14:paraId="20A15EE5" w14:textId="77777777" w:rsidR="00906ACA" w:rsidRDefault="00906ACA" w:rsidP="00906ACA">
      <w:r>
        <w:t>Langlois</w:t>
      </w:r>
      <w:r>
        <w:rPr>
          <w:rFonts w:hint="eastAsia"/>
        </w:rPr>
        <w:t>,</w:t>
      </w:r>
      <w:r>
        <w:t xml:space="preserve"> Richard N. </w:t>
      </w:r>
      <w:r>
        <w:rPr>
          <w:rFonts w:hint="eastAsia"/>
        </w:rPr>
        <w:t xml:space="preserve">(2003) </w:t>
      </w:r>
      <w:r>
        <w:t>“The vanishing hand: the changing dynamics of industrial capitalism</w:t>
      </w:r>
      <w:r>
        <w:rPr>
          <w:rFonts w:hint="eastAsia"/>
        </w:rPr>
        <w:t>,</w:t>
      </w:r>
      <w:r>
        <w:t>”</w:t>
      </w:r>
      <w:r>
        <w:rPr>
          <w:rFonts w:hint="eastAsia"/>
        </w:rPr>
        <w:t xml:space="preserve"> </w:t>
      </w:r>
      <w:r w:rsidRPr="00A26E88">
        <w:rPr>
          <w:i/>
        </w:rPr>
        <w:t>Industrial and Corporate Change</w:t>
      </w:r>
      <w:r>
        <w:rPr>
          <w:rFonts w:hint="eastAsia"/>
        </w:rPr>
        <w:t xml:space="preserve">, </w:t>
      </w:r>
      <w:r>
        <w:t>Vol</w:t>
      </w:r>
      <w:r>
        <w:rPr>
          <w:rFonts w:hint="eastAsia"/>
        </w:rPr>
        <w:t>.</w:t>
      </w:r>
      <w:r>
        <w:t xml:space="preserve">12, </w:t>
      </w:r>
      <w:proofErr w:type="spellStart"/>
      <w:r>
        <w:t>Iss</w:t>
      </w:r>
      <w:proofErr w:type="spellEnd"/>
      <w:r>
        <w:rPr>
          <w:rFonts w:hint="eastAsia"/>
        </w:rPr>
        <w:t>.</w:t>
      </w:r>
      <w:r>
        <w:t xml:space="preserve"> 2</w:t>
      </w:r>
      <w:r>
        <w:rPr>
          <w:rFonts w:hint="eastAsia"/>
        </w:rPr>
        <w:t>, p</w:t>
      </w:r>
      <w:r>
        <w:t>p.351-385.</w:t>
      </w:r>
    </w:p>
    <w:p w14:paraId="69C23814" w14:textId="77777777" w:rsidR="00906ACA" w:rsidRDefault="00906ACA" w:rsidP="00906ACA">
      <w:r>
        <w:t xml:space="preserve">Porter, Michael E. (1983) "The Technological Dimension of competitive Strategy," </w:t>
      </w:r>
      <w:r w:rsidRPr="00A26E88">
        <w:rPr>
          <w:i/>
        </w:rPr>
        <w:t>Research on Technological Innovation,</w:t>
      </w:r>
      <w:r>
        <w:rPr>
          <w:rFonts w:hint="eastAsia"/>
          <w:i/>
        </w:rPr>
        <w:t xml:space="preserve"> </w:t>
      </w:r>
      <w:r w:rsidRPr="00A26E88">
        <w:rPr>
          <w:rFonts w:hint="eastAsia"/>
          <w:i/>
        </w:rPr>
        <w:t>Management and Policy</w:t>
      </w:r>
      <w:r>
        <w:rPr>
          <w:rFonts w:hint="eastAsia"/>
        </w:rPr>
        <w:t>, Vol.1, pages 1-33[</w:t>
      </w:r>
      <w:r>
        <w:rPr>
          <w:rFonts w:hint="eastAsia"/>
        </w:rPr>
        <w:t>ポーター「競争戦略の技術範囲」</w:t>
      </w:r>
      <w:proofErr w:type="spellStart"/>
      <w:r>
        <w:rPr>
          <w:rFonts w:hint="eastAsia"/>
        </w:rPr>
        <w:t>Burgelman</w:t>
      </w:r>
      <w:proofErr w:type="spellEnd"/>
      <w:r>
        <w:rPr>
          <w:rFonts w:hint="eastAsia"/>
        </w:rPr>
        <w:t>, R.A.; Maidique, M.A.(</w:t>
      </w:r>
      <w:r>
        <w:rPr>
          <w:rFonts w:hint="eastAsia"/>
        </w:rPr>
        <w:t>小野寺薫ほか訳</w:t>
      </w:r>
      <w:r>
        <w:rPr>
          <w:rFonts w:hint="eastAsia"/>
        </w:rPr>
        <w:t>,1994)</w:t>
      </w:r>
      <w:r>
        <w:rPr>
          <w:rFonts w:hint="eastAsia"/>
        </w:rPr>
        <w:t>『ハーバードで教える</w:t>
      </w:r>
      <w:r>
        <w:rPr>
          <w:rFonts w:hint="eastAsia"/>
        </w:rPr>
        <w:t xml:space="preserve">R&amp;D </w:t>
      </w:r>
      <w:r>
        <w:rPr>
          <w:rFonts w:hint="eastAsia"/>
        </w:rPr>
        <w:t>戦略―技術と革新の戦略的マネジメント』日本生産性本部</w:t>
      </w:r>
      <w:r>
        <w:rPr>
          <w:rFonts w:hint="eastAsia"/>
        </w:rPr>
        <w:t xml:space="preserve"> </w:t>
      </w:r>
      <w:r>
        <w:rPr>
          <w:rFonts w:hint="eastAsia"/>
        </w:rPr>
        <w:t>所収</w:t>
      </w:r>
      <w:r>
        <w:rPr>
          <w:rFonts w:hint="eastAsia"/>
        </w:rPr>
        <w:t>]</w:t>
      </w:r>
    </w:p>
    <w:p w14:paraId="5AEE3CA4" w14:textId="77777777" w:rsidR="00906ACA" w:rsidRDefault="00906ACA" w:rsidP="00906ACA">
      <w:r w:rsidRPr="00BD5C85">
        <w:t xml:space="preserve">Porter, Michael E. (1985). </w:t>
      </w:r>
      <w:r w:rsidRPr="00A26E88">
        <w:rPr>
          <w:i/>
        </w:rPr>
        <w:t>Competitive Advantage: Creating and Sustaining Superior Performance</w:t>
      </w:r>
      <w:r w:rsidRPr="00BD5C85">
        <w:t>, Free Press</w:t>
      </w:r>
    </w:p>
    <w:p w14:paraId="00995692" w14:textId="77777777" w:rsidR="00906ACA" w:rsidRPr="00BD5C85" w:rsidRDefault="00906ACA" w:rsidP="00906ACA"/>
    <w:p w14:paraId="159ABD3D" w14:textId="77777777" w:rsidR="00906ACA" w:rsidRDefault="00906ACA" w:rsidP="00906ACA">
      <w:r>
        <w:rPr>
          <w:rFonts w:hint="eastAsia"/>
        </w:rPr>
        <w:t>ダイソン</w:t>
      </w:r>
      <w:r>
        <w:rPr>
          <w:rFonts w:hint="eastAsia"/>
        </w:rPr>
        <w:t>, J.(2014a)</w:t>
      </w:r>
      <w:r>
        <w:rPr>
          <w:rFonts w:hint="eastAsia"/>
        </w:rPr>
        <w:t>「編集長インタビュー　英ダイソン　チーフエンジニア（創業者）ジェームズ・ダイソン氏</w:t>
      </w:r>
      <w:r>
        <w:rPr>
          <w:rFonts w:hint="eastAsia"/>
        </w:rPr>
        <w:t xml:space="preserve"> </w:t>
      </w:r>
      <w:r>
        <w:rPr>
          <w:rFonts w:hint="eastAsia"/>
        </w:rPr>
        <w:t>失敗の積み重ねこそ力」『日経ビジネス』</w:t>
      </w:r>
      <w:r>
        <w:rPr>
          <w:rFonts w:hint="eastAsia"/>
        </w:rPr>
        <w:t>2014</w:t>
      </w:r>
      <w:r>
        <w:rPr>
          <w:rFonts w:hint="eastAsia"/>
        </w:rPr>
        <w:t>年</w:t>
      </w:r>
      <w:r>
        <w:rPr>
          <w:rFonts w:hint="eastAsia"/>
        </w:rPr>
        <w:t>4</w:t>
      </w:r>
      <w:r>
        <w:rPr>
          <w:rFonts w:hint="eastAsia"/>
        </w:rPr>
        <w:t>月</w:t>
      </w:r>
      <w:r>
        <w:rPr>
          <w:rFonts w:hint="eastAsia"/>
        </w:rPr>
        <w:t>28</w:t>
      </w:r>
      <w:r>
        <w:rPr>
          <w:rFonts w:hint="eastAsia"/>
        </w:rPr>
        <w:t>日</w:t>
      </w:r>
      <w:r>
        <w:rPr>
          <w:rFonts w:hint="eastAsia"/>
        </w:rPr>
        <w:t>-5</w:t>
      </w:r>
      <w:r>
        <w:rPr>
          <w:rFonts w:hint="eastAsia"/>
        </w:rPr>
        <w:t>月</w:t>
      </w:r>
      <w:r>
        <w:rPr>
          <w:rFonts w:hint="eastAsia"/>
        </w:rPr>
        <w:t>5</w:t>
      </w:r>
      <w:r>
        <w:rPr>
          <w:rFonts w:hint="eastAsia"/>
        </w:rPr>
        <w:t>日合併号</w:t>
      </w:r>
      <w:r>
        <w:rPr>
          <w:rFonts w:hint="eastAsia"/>
        </w:rPr>
        <w:t>, pp.112-115</w:t>
      </w:r>
    </w:p>
    <w:p w14:paraId="6C5A885A" w14:textId="77777777" w:rsidR="00906ACA" w:rsidRDefault="00906ACA" w:rsidP="00906ACA">
      <w:r>
        <w:rPr>
          <w:rFonts w:hint="eastAsia"/>
        </w:rPr>
        <w:t>ダイソン</w:t>
      </w:r>
      <w:r>
        <w:rPr>
          <w:rFonts w:hint="eastAsia"/>
        </w:rPr>
        <w:t>, J.(2014b)</w:t>
      </w:r>
      <w:r>
        <w:rPr>
          <w:rFonts w:hint="eastAsia"/>
        </w:rPr>
        <w:t>「編集長インタビュー　ジェームズ・ダイソン氏　英ダイソン　チーフエンジニア（創業者）　常に他社と違うものを求め挑む」『日経トップリーダー』</w:t>
      </w:r>
      <w:r>
        <w:rPr>
          <w:rFonts w:hint="eastAsia"/>
        </w:rPr>
        <w:t>2014</w:t>
      </w:r>
      <w:r>
        <w:rPr>
          <w:rFonts w:hint="eastAsia"/>
        </w:rPr>
        <w:t>年</w:t>
      </w:r>
      <w:r>
        <w:rPr>
          <w:rFonts w:hint="eastAsia"/>
        </w:rPr>
        <w:t>7</w:t>
      </w:r>
      <w:r>
        <w:rPr>
          <w:rFonts w:hint="eastAsia"/>
        </w:rPr>
        <w:t>月号</w:t>
      </w:r>
      <w:r>
        <w:rPr>
          <w:rFonts w:hint="eastAsia"/>
        </w:rPr>
        <w:t>, pp.52-54</w:t>
      </w:r>
    </w:p>
    <w:p w14:paraId="682DDD11" w14:textId="77777777" w:rsidR="00906ACA" w:rsidRDefault="00906ACA" w:rsidP="00906ACA">
      <w:r w:rsidRPr="00E6396C">
        <w:rPr>
          <w:rFonts w:hint="eastAsia"/>
        </w:rPr>
        <w:t>佐野正博</w:t>
      </w:r>
      <w:r w:rsidRPr="00E6396C">
        <w:rPr>
          <w:rFonts w:hint="eastAsia"/>
        </w:rPr>
        <w:t>(20</w:t>
      </w:r>
      <w:r>
        <w:rPr>
          <w:rFonts w:hint="eastAsia"/>
        </w:rPr>
        <w:t>08</w:t>
      </w:r>
      <w:r w:rsidRPr="00E6396C">
        <w:rPr>
          <w:rFonts w:hint="eastAsia"/>
        </w:rPr>
        <w:t>)</w:t>
      </w:r>
      <w:r>
        <w:rPr>
          <w:rFonts w:hint="eastAsia"/>
        </w:rPr>
        <w:t>「米国における</w:t>
      </w:r>
      <w:r>
        <w:rPr>
          <w:rFonts w:hint="eastAsia"/>
        </w:rPr>
        <w:t>PC</w:t>
      </w:r>
      <w:r>
        <w:rPr>
          <w:rFonts w:hint="eastAsia"/>
        </w:rPr>
        <w:t>、ミニコン、メインフレームの</w:t>
      </w:r>
      <w:r>
        <w:rPr>
          <w:rFonts w:hint="eastAsia"/>
        </w:rPr>
        <w:t>1965</w:t>
      </w:r>
      <w:r>
        <w:rPr>
          <w:rFonts w:hint="eastAsia"/>
        </w:rPr>
        <w:t>年</w:t>
      </w:r>
      <w:r>
        <w:rPr>
          <w:rFonts w:hint="eastAsia"/>
        </w:rPr>
        <w:t>-1990</w:t>
      </w:r>
      <w:r>
        <w:rPr>
          <w:rFonts w:hint="eastAsia"/>
        </w:rPr>
        <w:t>年の出荷台数および出荷金額」</w:t>
      </w:r>
    </w:p>
    <w:p w14:paraId="4286BADB" w14:textId="77777777" w:rsidR="00906ACA" w:rsidRDefault="00906ACA" w:rsidP="00906ACA">
      <w:r w:rsidRPr="00BD5C85">
        <w:t>http://www.sanosemi.com/biztech/data/US-PC-mini-mainframe-1965_1990.htm</w:t>
      </w:r>
    </w:p>
    <w:p w14:paraId="45BB29B1" w14:textId="77777777" w:rsidR="00906ACA" w:rsidRDefault="00906ACA" w:rsidP="00906ACA">
      <w:r w:rsidRPr="00E6396C">
        <w:rPr>
          <w:rFonts w:hint="eastAsia"/>
        </w:rPr>
        <w:t>佐野正博</w:t>
      </w:r>
      <w:r w:rsidRPr="00E6396C">
        <w:rPr>
          <w:rFonts w:hint="eastAsia"/>
        </w:rPr>
        <w:t>(2011)</w:t>
      </w:r>
      <w:r w:rsidRPr="00E6396C">
        <w:rPr>
          <w:rFonts w:hint="eastAsia"/>
        </w:rPr>
        <w:t>「マイクロプロセッサー</w:t>
      </w:r>
      <w:r w:rsidRPr="00E6396C">
        <w:rPr>
          <w:rFonts w:hint="eastAsia"/>
        </w:rPr>
        <w:t>Intel4004</w:t>
      </w:r>
      <w:r w:rsidRPr="00E6396C">
        <w:rPr>
          <w:rFonts w:hint="eastAsia"/>
        </w:rPr>
        <w:t>の製品開発プロセス」『経営論集』明治大学</w:t>
      </w:r>
      <w:r w:rsidRPr="00E6396C">
        <w:rPr>
          <w:rFonts w:hint="eastAsia"/>
        </w:rPr>
        <w:t xml:space="preserve"> </w:t>
      </w:r>
      <w:r w:rsidRPr="00E6396C">
        <w:rPr>
          <w:rFonts w:hint="eastAsia"/>
        </w:rPr>
        <w:t>経営学部、</w:t>
      </w:r>
      <w:r w:rsidRPr="00E6396C">
        <w:rPr>
          <w:rFonts w:hint="eastAsia"/>
        </w:rPr>
        <w:t>Vol.58 No.2,2011,pp.1-28</w:t>
      </w:r>
    </w:p>
    <w:p w14:paraId="383B45BD" w14:textId="77777777" w:rsidR="00906ACA" w:rsidRDefault="00906ACA" w:rsidP="00906ACA">
      <w:r>
        <w:rPr>
          <w:rFonts w:hint="eastAsia"/>
        </w:rPr>
        <w:t>美崎栄一郎</w:t>
      </w:r>
      <w:r>
        <w:rPr>
          <w:rFonts w:hint="eastAsia"/>
        </w:rPr>
        <w:t>(2014)</w:t>
      </w:r>
      <w:r>
        <w:rPr>
          <w:rFonts w:hint="eastAsia"/>
        </w:rPr>
        <w:t>「吸引力の落ちない掃除機　「見える効果」にユーザー納得」（美崎栄一郎のヒット謎解き　第</w:t>
      </w:r>
      <w:r>
        <w:rPr>
          <w:rFonts w:hint="eastAsia"/>
        </w:rPr>
        <w:t>5</w:t>
      </w:r>
      <w:r>
        <w:rPr>
          <w:rFonts w:hint="eastAsia"/>
        </w:rPr>
        <w:t>回）『日経ものづくり』</w:t>
      </w:r>
      <w:r>
        <w:rPr>
          <w:rFonts w:hint="eastAsia"/>
        </w:rPr>
        <w:t>2014</w:t>
      </w:r>
      <w:r>
        <w:rPr>
          <w:rFonts w:hint="eastAsia"/>
        </w:rPr>
        <w:t>年</w:t>
      </w:r>
      <w:r>
        <w:rPr>
          <w:rFonts w:hint="eastAsia"/>
        </w:rPr>
        <w:t>3</w:t>
      </w:r>
      <w:r>
        <w:rPr>
          <w:rFonts w:hint="eastAsia"/>
        </w:rPr>
        <w:t>月号</w:t>
      </w:r>
      <w:r>
        <w:rPr>
          <w:rFonts w:hint="eastAsia"/>
        </w:rPr>
        <w:t>, pp.109-114</w:t>
      </w:r>
    </w:p>
    <w:p w14:paraId="54EF46B7" w14:textId="77777777" w:rsidR="00906ACA" w:rsidRDefault="00906ACA" w:rsidP="00906ACA">
      <w:r>
        <w:rPr>
          <w:rFonts w:hint="eastAsia"/>
        </w:rPr>
        <w:t>明治大学経営学研究会</w:t>
      </w:r>
      <w:r>
        <w:rPr>
          <w:rFonts w:hint="eastAsia"/>
        </w:rPr>
        <w:t>(2012)</w:t>
      </w:r>
      <w:r>
        <w:rPr>
          <w:rFonts w:hint="eastAsia"/>
        </w:rPr>
        <w:t>『経営学への扉　第</w:t>
      </w:r>
      <w:r>
        <w:rPr>
          <w:rFonts w:hint="eastAsia"/>
        </w:rPr>
        <w:t>4</w:t>
      </w:r>
      <w:r>
        <w:rPr>
          <w:rFonts w:hint="eastAsia"/>
        </w:rPr>
        <w:t>版』白桃書房</w:t>
      </w:r>
    </w:p>
    <w:p w14:paraId="7A78B943" w14:textId="77777777" w:rsidR="00906ACA" w:rsidRDefault="00906ACA">
      <w:pPr>
        <w:widowControl/>
        <w:jc w:val="left"/>
        <w:rPr>
          <w:rFonts w:ascii="ＤＦ平成ゴシック体W5" w:eastAsia="ＤＦ平成ゴシック体W5" w:hAnsi="Arial"/>
          <w:b/>
          <w:noProof/>
          <w:kern w:val="0"/>
          <w:sz w:val="32"/>
          <w:szCs w:val="21"/>
        </w:rPr>
      </w:pPr>
      <w:r>
        <w:br w:type="page"/>
      </w:r>
    </w:p>
    <w:p w14:paraId="046836EE" w14:textId="77777777" w:rsidR="00B532B3" w:rsidRDefault="00B532B3" w:rsidP="00B532B3">
      <w:pPr>
        <w:pStyle w:val="1"/>
      </w:pPr>
      <w:bookmarkStart w:id="63" w:name="_Ref436204206"/>
      <w:bookmarkStart w:id="64" w:name="_Toc462836098"/>
      <w:r>
        <w:rPr>
          <w:rFonts w:hint="eastAsia"/>
        </w:rPr>
        <w:t>事例研究７「携帯音楽機器のイノベーション」</w:t>
      </w:r>
      <w:bookmarkEnd w:id="63"/>
      <w:bookmarkEnd w:id="64"/>
    </w:p>
    <w:p w14:paraId="2D0FF80B" w14:textId="77777777" w:rsidR="009130AD" w:rsidRDefault="009130AD" w:rsidP="009130AD"/>
    <w:p w14:paraId="58AB7E95" w14:textId="77777777" w:rsidR="00906ACA" w:rsidRDefault="00906ACA" w:rsidP="009130AD"/>
    <w:p w14:paraId="462409FF" w14:textId="77777777" w:rsidR="00906ACA" w:rsidRDefault="00906ACA" w:rsidP="009130AD"/>
    <w:p w14:paraId="6FA05CBE" w14:textId="77777777" w:rsidR="00906ACA" w:rsidRDefault="00906ACA" w:rsidP="009130AD"/>
    <w:p w14:paraId="7612CE72" w14:textId="77777777" w:rsidR="00906ACA" w:rsidRDefault="00906ACA" w:rsidP="009130AD"/>
    <w:p w14:paraId="4A86DB22" w14:textId="4F1D39DE" w:rsidR="00906ACA" w:rsidRDefault="00C876FE" w:rsidP="00906ACA">
      <w:pPr>
        <w:pStyle w:val="2"/>
        <w:numPr>
          <w:ilvl w:val="0"/>
          <w:numId w:val="0"/>
        </w:numPr>
      </w:pPr>
      <w:r>
        <w:fldChar w:fldCharType="begin"/>
      </w:r>
      <w:r>
        <w:instrText xml:space="preserve"> REF _Ref436204206 </w:instrText>
      </w:r>
      <w:r>
        <w:fldChar w:fldCharType="separate"/>
      </w:r>
      <w:bookmarkStart w:id="65" w:name="_Toc462836099"/>
      <w:r w:rsidR="00D52F5B">
        <w:rPr>
          <w:rFonts w:hint="eastAsia"/>
        </w:rPr>
        <w:t>事例研究７「携帯音楽機器のイノベーション」</w:t>
      </w:r>
      <w:r>
        <w:fldChar w:fldCharType="end"/>
      </w:r>
      <w:r w:rsidR="00906ACA">
        <w:t>の</w:t>
      </w:r>
      <w:commentRangeStart w:id="66"/>
      <w:r w:rsidR="00906ACA">
        <w:rPr>
          <w:rFonts w:hint="eastAsia"/>
        </w:rPr>
        <w:t>参考文献</w:t>
      </w:r>
      <w:commentRangeEnd w:id="66"/>
      <w:r w:rsidR="00906ACA">
        <w:rPr>
          <w:rStyle w:val="af9"/>
          <w:rFonts w:ascii="Times New Roman" w:eastAsia="ＭＳ Ｐ明朝" w:hAnsi="Times New Roman"/>
          <w:b w:val="0"/>
          <w:kern w:val="2"/>
        </w:rPr>
        <w:commentReference w:id="66"/>
      </w:r>
      <w:bookmarkEnd w:id="65"/>
    </w:p>
    <w:p w14:paraId="32917A99" w14:textId="77777777" w:rsidR="00906ACA" w:rsidRDefault="00906ACA" w:rsidP="00906ACA">
      <w:r>
        <w:t>Langlois</w:t>
      </w:r>
      <w:r>
        <w:rPr>
          <w:rFonts w:hint="eastAsia"/>
        </w:rPr>
        <w:t>,</w:t>
      </w:r>
      <w:r>
        <w:t xml:space="preserve"> Richard N. </w:t>
      </w:r>
      <w:r>
        <w:rPr>
          <w:rFonts w:hint="eastAsia"/>
        </w:rPr>
        <w:t xml:space="preserve">(2003) </w:t>
      </w:r>
      <w:r>
        <w:t>“The vanishing hand: the changing dynamics of industrial capitalism</w:t>
      </w:r>
      <w:r>
        <w:rPr>
          <w:rFonts w:hint="eastAsia"/>
        </w:rPr>
        <w:t>,</w:t>
      </w:r>
      <w:r>
        <w:t>”</w:t>
      </w:r>
      <w:r>
        <w:rPr>
          <w:rFonts w:hint="eastAsia"/>
        </w:rPr>
        <w:t xml:space="preserve"> </w:t>
      </w:r>
      <w:r w:rsidRPr="00A26E88">
        <w:rPr>
          <w:i/>
        </w:rPr>
        <w:t>Industrial and Corporate Change</w:t>
      </w:r>
      <w:r>
        <w:rPr>
          <w:rFonts w:hint="eastAsia"/>
        </w:rPr>
        <w:t xml:space="preserve">, </w:t>
      </w:r>
      <w:r>
        <w:t>Vol</w:t>
      </w:r>
      <w:r>
        <w:rPr>
          <w:rFonts w:hint="eastAsia"/>
        </w:rPr>
        <w:t>.</w:t>
      </w:r>
      <w:r>
        <w:t xml:space="preserve">12, </w:t>
      </w:r>
      <w:proofErr w:type="spellStart"/>
      <w:r>
        <w:t>Iss</w:t>
      </w:r>
      <w:proofErr w:type="spellEnd"/>
      <w:r>
        <w:rPr>
          <w:rFonts w:hint="eastAsia"/>
        </w:rPr>
        <w:t>.</w:t>
      </w:r>
      <w:r>
        <w:t xml:space="preserve"> 2</w:t>
      </w:r>
      <w:r>
        <w:rPr>
          <w:rFonts w:hint="eastAsia"/>
        </w:rPr>
        <w:t>, p</w:t>
      </w:r>
      <w:r>
        <w:t>p.351-385.</w:t>
      </w:r>
    </w:p>
    <w:p w14:paraId="121911DB" w14:textId="77777777" w:rsidR="00906ACA" w:rsidRDefault="00906ACA" w:rsidP="00906ACA">
      <w:r>
        <w:t xml:space="preserve">Porter, Michael E. (1983) "The Technological Dimension of competitive Strategy," </w:t>
      </w:r>
      <w:r w:rsidRPr="00A26E88">
        <w:rPr>
          <w:i/>
        </w:rPr>
        <w:t>Research on Technological Innovation,</w:t>
      </w:r>
      <w:r>
        <w:rPr>
          <w:rFonts w:hint="eastAsia"/>
          <w:i/>
        </w:rPr>
        <w:t xml:space="preserve"> </w:t>
      </w:r>
      <w:r w:rsidRPr="00A26E88">
        <w:rPr>
          <w:rFonts w:hint="eastAsia"/>
          <w:i/>
        </w:rPr>
        <w:t>Management and Policy</w:t>
      </w:r>
      <w:r>
        <w:rPr>
          <w:rFonts w:hint="eastAsia"/>
        </w:rPr>
        <w:t>, Vol.1, pages 1-33[</w:t>
      </w:r>
      <w:r>
        <w:rPr>
          <w:rFonts w:hint="eastAsia"/>
        </w:rPr>
        <w:t>ポーター「競争戦略の技術範囲」</w:t>
      </w:r>
      <w:proofErr w:type="spellStart"/>
      <w:r>
        <w:rPr>
          <w:rFonts w:hint="eastAsia"/>
        </w:rPr>
        <w:t>Burgelman</w:t>
      </w:r>
      <w:proofErr w:type="spellEnd"/>
      <w:r>
        <w:rPr>
          <w:rFonts w:hint="eastAsia"/>
        </w:rPr>
        <w:t>, R.A.; Maidique, M.A.(</w:t>
      </w:r>
      <w:r>
        <w:rPr>
          <w:rFonts w:hint="eastAsia"/>
        </w:rPr>
        <w:t>小野寺薫ほか訳</w:t>
      </w:r>
      <w:r>
        <w:rPr>
          <w:rFonts w:hint="eastAsia"/>
        </w:rPr>
        <w:t>,1994)</w:t>
      </w:r>
      <w:r>
        <w:rPr>
          <w:rFonts w:hint="eastAsia"/>
        </w:rPr>
        <w:t>『ハーバードで教える</w:t>
      </w:r>
      <w:r>
        <w:rPr>
          <w:rFonts w:hint="eastAsia"/>
        </w:rPr>
        <w:t xml:space="preserve">R&amp;D </w:t>
      </w:r>
      <w:r>
        <w:rPr>
          <w:rFonts w:hint="eastAsia"/>
        </w:rPr>
        <w:t>戦略―技術と革新の戦略的マネジメント』日本生産性本部</w:t>
      </w:r>
      <w:r>
        <w:rPr>
          <w:rFonts w:hint="eastAsia"/>
        </w:rPr>
        <w:t xml:space="preserve"> </w:t>
      </w:r>
      <w:r>
        <w:rPr>
          <w:rFonts w:hint="eastAsia"/>
        </w:rPr>
        <w:t>所収</w:t>
      </w:r>
      <w:r>
        <w:rPr>
          <w:rFonts w:hint="eastAsia"/>
        </w:rPr>
        <w:t>]</w:t>
      </w:r>
    </w:p>
    <w:p w14:paraId="66CEC2F7" w14:textId="77777777" w:rsidR="00906ACA" w:rsidRDefault="00906ACA" w:rsidP="00906ACA">
      <w:r w:rsidRPr="00BD5C85">
        <w:t xml:space="preserve">Porter, Michael E. (1985). </w:t>
      </w:r>
      <w:r w:rsidRPr="00A26E88">
        <w:rPr>
          <w:i/>
        </w:rPr>
        <w:t>Competitive Advantage: Creating and Sustaining Superior Performance</w:t>
      </w:r>
      <w:r w:rsidRPr="00BD5C85">
        <w:t>, Free Press</w:t>
      </w:r>
    </w:p>
    <w:p w14:paraId="251A77B7" w14:textId="77777777" w:rsidR="00906ACA" w:rsidRPr="00BD5C85" w:rsidRDefault="00906ACA" w:rsidP="00906ACA"/>
    <w:p w14:paraId="036F763C" w14:textId="77777777" w:rsidR="00906ACA" w:rsidRDefault="00906ACA" w:rsidP="00906ACA">
      <w:r>
        <w:rPr>
          <w:rFonts w:hint="eastAsia"/>
        </w:rPr>
        <w:t>ダイソン</w:t>
      </w:r>
      <w:r>
        <w:rPr>
          <w:rFonts w:hint="eastAsia"/>
        </w:rPr>
        <w:t>, J.(2014a)</w:t>
      </w:r>
      <w:r>
        <w:rPr>
          <w:rFonts w:hint="eastAsia"/>
        </w:rPr>
        <w:t>「編集長インタビュー　英ダイソン　チーフエンジニア（創業者）ジェームズ・ダイソン氏</w:t>
      </w:r>
      <w:r>
        <w:rPr>
          <w:rFonts w:hint="eastAsia"/>
        </w:rPr>
        <w:t xml:space="preserve"> </w:t>
      </w:r>
      <w:r>
        <w:rPr>
          <w:rFonts w:hint="eastAsia"/>
        </w:rPr>
        <w:t>失敗の積み重ねこそ力」『日経ビジネス』</w:t>
      </w:r>
      <w:r>
        <w:rPr>
          <w:rFonts w:hint="eastAsia"/>
        </w:rPr>
        <w:t>2014</w:t>
      </w:r>
      <w:r>
        <w:rPr>
          <w:rFonts w:hint="eastAsia"/>
        </w:rPr>
        <w:t>年</w:t>
      </w:r>
      <w:r>
        <w:rPr>
          <w:rFonts w:hint="eastAsia"/>
        </w:rPr>
        <w:t>4</w:t>
      </w:r>
      <w:r>
        <w:rPr>
          <w:rFonts w:hint="eastAsia"/>
        </w:rPr>
        <w:t>月</w:t>
      </w:r>
      <w:r>
        <w:rPr>
          <w:rFonts w:hint="eastAsia"/>
        </w:rPr>
        <w:t>28</w:t>
      </w:r>
      <w:r>
        <w:rPr>
          <w:rFonts w:hint="eastAsia"/>
        </w:rPr>
        <w:t>日</w:t>
      </w:r>
      <w:r>
        <w:rPr>
          <w:rFonts w:hint="eastAsia"/>
        </w:rPr>
        <w:t>-5</w:t>
      </w:r>
      <w:r>
        <w:rPr>
          <w:rFonts w:hint="eastAsia"/>
        </w:rPr>
        <w:t>月</w:t>
      </w:r>
      <w:r>
        <w:rPr>
          <w:rFonts w:hint="eastAsia"/>
        </w:rPr>
        <w:t>5</w:t>
      </w:r>
      <w:r>
        <w:rPr>
          <w:rFonts w:hint="eastAsia"/>
        </w:rPr>
        <w:t>日合併号</w:t>
      </w:r>
      <w:r>
        <w:rPr>
          <w:rFonts w:hint="eastAsia"/>
        </w:rPr>
        <w:t>, pp.112-115</w:t>
      </w:r>
    </w:p>
    <w:p w14:paraId="66178B99" w14:textId="77777777" w:rsidR="00906ACA" w:rsidRDefault="00906ACA" w:rsidP="00906ACA">
      <w:r>
        <w:rPr>
          <w:rFonts w:hint="eastAsia"/>
        </w:rPr>
        <w:t>ダイソン</w:t>
      </w:r>
      <w:r>
        <w:rPr>
          <w:rFonts w:hint="eastAsia"/>
        </w:rPr>
        <w:t>, J.(2014b)</w:t>
      </w:r>
      <w:r>
        <w:rPr>
          <w:rFonts w:hint="eastAsia"/>
        </w:rPr>
        <w:t>「編集長インタビュー　ジェームズ・ダイソン氏　英ダイソン　チーフエンジニア（創業者）　常に他社と違うものを求め挑む」『日経トップリーダー』</w:t>
      </w:r>
      <w:r>
        <w:rPr>
          <w:rFonts w:hint="eastAsia"/>
        </w:rPr>
        <w:t>2014</w:t>
      </w:r>
      <w:r>
        <w:rPr>
          <w:rFonts w:hint="eastAsia"/>
        </w:rPr>
        <w:t>年</w:t>
      </w:r>
      <w:r>
        <w:rPr>
          <w:rFonts w:hint="eastAsia"/>
        </w:rPr>
        <w:t>7</w:t>
      </w:r>
      <w:r>
        <w:rPr>
          <w:rFonts w:hint="eastAsia"/>
        </w:rPr>
        <w:t>月号</w:t>
      </w:r>
      <w:r>
        <w:rPr>
          <w:rFonts w:hint="eastAsia"/>
        </w:rPr>
        <w:t>, pp.52-54</w:t>
      </w:r>
    </w:p>
    <w:p w14:paraId="30536871" w14:textId="77777777" w:rsidR="00906ACA" w:rsidRDefault="00906ACA" w:rsidP="00906ACA">
      <w:r w:rsidRPr="00E6396C">
        <w:rPr>
          <w:rFonts w:hint="eastAsia"/>
        </w:rPr>
        <w:t>佐野正博</w:t>
      </w:r>
      <w:r w:rsidRPr="00E6396C">
        <w:rPr>
          <w:rFonts w:hint="eastAsia"/>
        </w:rPr>
        <w:t>(20</w:t>
      </w:r>
      <w:r>
        <w:rPr>
          <w:rFonts w:hint="eastAsia"/>
        </w:rPr>
        <w:t>08</w:t>
      </w:r>
      <w:r w:rsidRPr="00E6396C">
        <w:rPr>
          <w:rFonts w:hint="eastAsia"/>
        </w:rPr>
        <w:t>)</w:t>
      </w:r>
      <w:r>
        <w:rPr>
          <w:rFonts w:hint="eastAsia"/>
        </w:rPr>
        <w:t>「米国における</w:t>
      </w:r>
      <w:r>
        <w:rPr>
          <w:rFonts w:hint="eastAsia"/>
        </w:rPr>
        <w:t>PC</w:t>
      </w:r>
      <w:r>
        <w:rPr>
          <w:rFonts w:hint="eastAsia"/>
        </w:rPr>
        <w:t>、ミニコン、メインフレームの</w:t>
      </w:r>
      <w:r>
        <w:rPr>
          <w:rFonts w:hint="eastAsia"/>
        </w:rPr>
        <w:t>1965</w:t>
      </w:r>
      <w:r>
        <w:rPr>
          <w:rFonts w:hint="eastAsia"/>
        </w:rPr>
        <w:t>年</w:t>
      </w:r>
      <w:r>
        <w:rPr>
          <w:rFonts w:hint="eastAsia"/>
        </w:rPr>
        <w:t>-1990</w:t>
      </w:r>
      <w:r>
        <w:rPr>
          <w:rFonts w:hint="eastAsia"/>
        </w:rPr>
        <w:t>年の出荷台数および出荷金額」</w:t>
      </w:r>
    </w:p>
    <w:p w14:paraId="0ADA7432" w14:textId="77777777" w:rsidR="00906ACA" w:rsidRDefault="00906ACA" w:rsidP="00906ACA">
      <w:r w:rsidRPr="00BD5C85">
        <w:t>http://www.sanosemi.com/biztech/data/US-PC-mini-mainframe-1965_1990.htm</w:t>
      </w:r>
    </w:p>
    <w:p w14:paraId="79A85E07" w14:textId="77777777" w:rsidR="00906ACA" w:rsidRDefault="00906ACA" w:rsidP="00906ACA">
      <w:r w:rsidRPr="00E6396C">
        <w:rPr>
          <w:rFonts w:hint="eastAsia"/>
        </w:rPr>
        <w:t>佐野正博</w:t>
      </w:r>
      <w:r w:rsidRPr="00E6396C">
        <w:rPr>
          <w:rFonts w:hint="eastAsia"/>
        </w:rPr>
        <w:t>(2011)</w:t>
      </w:r>
      <w:r w:rsidRPr="00E6396C">
        <w:rPr>
          <w:rFonts w:hint="eastAsia"/>
        </w:rPr>
        <w:t>「マイクロプロセッサー</w:t>
      </w:r>
      <w:r w:rsidRPr="00E6396C">
        <w:rPr>
          <w:rFonts w:hint="eastAsia"/>
        </w:rPr>
        <w:t>Intel4004</w:t>
      </w:r>
      <w:r w:rsidRPr="00E6396C">
        <w:rPr>
          <w:rFonts w:hint="eastAsia"/>
        </w:rPr>
        <w:t>の製品開発プロセス」『経営論集』明治大学</w:t>
      </w:r>
      <w:r w:rsidRPr="00E6396C">
        <w:rPr>
          <w:rFonts w:hint="eastAsia"/>
        </w:rPr>
        <w:t xml:space="preserve"> </w:t>
      </w:r>
      <w:r w:rsidRPr="00E6396C">
        <w:rPr>
          <w:rFonts w:hint="eastAsia"/>
        </w:rPr>
        <w:t>経営学部、</w:t>
      </w:r>
      <w:r w:rsidRPr="00E6396C">
        <w:rPr>
          <w:rFonts w:hint="eastAsia"/>
        </w:rPr>
        <w:t>Vol.58 No.2,2011,pp.1-28</w:t>
      </w:r>
    </w:p>
    <w:p w14:paraId="4B2C37C4" w14:textId="77777777" w:rsidR="00906ACA" w:rsidRDefault="00906ACA" w:rsidP="00906ACA">
      <w:r>
        <w:rPr>
          <w:rFonts w:hint="eastAsia"/>
        </w:rPr>
        <w:t>美崎栄一郎</w:t>
      </w:r>
      <w:r>
        <w:rPr>
          <w:rFonts w:hint="eastAsia"/>
        </w:rPr>
        <w:t>(2014)</w:t>
      </w:r>
      <w:r>
        <w:rPr>
          <w:rFonts w:hint="eastAsia"/>
        </w:rPr>
        <w:t>「吸引力の落ちない掃除機　「見える効果」にユーザー納得」（美崎栄一郎のヒット謎解き　第</w:t>
      </w:r>
      <w:r>
        <w:rPr>
          <w:rFonts w:hint="eastAsia"/>
        </w:rPr>
        <w:t>5</w:t>
      </w:r>
      <w:r>
        <w:rPr>
          <w:rFonts w:hint="eastAsia"/>
        </w:rPr>
        <w:t>回）『日経ものづくり』</w:t>
      </w:r>
      <w:r>
        <w:rPr>
          <w:rFonts w:hint="eastAsia"/>
        </w:rPr>
        <w:t>2014</w:t>
      </w:r>
      <w:r>
        <w:rPr>
          <w:rFonts w:hint="eastAsia"/>
        </w:rPr>
        <w:t>年</w:t>
      </w:r>
      <w:r>
        <w:rPr>
          <w:rFonts w:hint="eastAsia"/>
        </w:rPr>
        <w:t>3</w:t>
      </w:r>
      <w:r>
        <w:rPr>
          <w:rFonts w:hint="eastAsia"/>
        </w:rPr>
        <w:t>月号</w:t>
      </w:r>
      <w:r>
        <w:rPr>
          <w:rFonts w:hint="eastAsia"/>
        </w:rPr>
        <w:t>, pp.109-114</w:t>
      </w:r>
    </w:p>
    <w:p w14:paraId="7A64328A" w14:textId="77777777" w:rsidR="00906ACA" w:rsidRDefault="00906ACA" w:rsidP="00906ACA">
      <w:r>
        <w:rPr>
          <w:rFonts w:hint="eastAsia"/>
        </w:rPr>
        <w:t>明治大学経営学研究会</w:t>
      </w:r>
      <w:r>
        <w:rPr>
          <w:rFonts w:hint="eastAsia"/>
        </w:rPr>
        <w:t>(2012)</w:t>
      </w:r>
      <w:r>
        <w:rPr>
          <w:rFonts w:hint="eastAsia"/>
        </w:rPr>
        <w:t>『経営学への扉　第</w:t>
      </w:r>
      <w:r>
        <w:rPr>
          <w:rFonts w:hint="eastAsia"/>
        </w:rPr>
        <w:t>4</w:t>
      </w:r>
      <w:r>
        <w:rPr>
          <w:rFonts w:hint="eastAsia"/>
        </w:rPr>
        <w:t>版』白桃書房</w:t>
      </w:r>
    </w:p>
    <w:p w14:paraId="70F3DE40" w14:textId="77777777" w:rsidR="00906ACA" w:rsidRPr="00906ACA" w:rsidRDefault="00906ACA" w:rsidP="009130AD"/>
    <w:p w14:paraId="56A242D9" w14:textId="77777777" w:rsidR="00906ACA" w:rsidRDefault="00906ACA">
      <w:pPr>
        <w:widowControl/>
        <w:jc w:val="left"/>
        <w:rPr>
          <w:rFonts w:ascii="ＤＦ平成ゴシック体W5" w:eastAsia="ＤＦ平成ゴシック体W5" w:hAnsi="Arial"/>
          <w:b/>
          <w:noProof/>
          <w:kern w:val="0"/>
          <w:sz w:val="32"/>
          <w:szCs w:val="21"/>
        </w:rPr>
      </w:pPr>
      <w:r>
        <w:br w:type="page"/>
      </w:r>
    </w:p>
    <w:p w14:paraId="29EB5394" w14:textId="77777777" w:rsidR="009130AD" w:rsidRDefault="009130AD" w:rsidP="009130AD">
      <w:pPr>
        <w:pStyle w:val="1"/>
      </w:pPr>
      <w:bookmarkStart w:id="67" w:name="_Ref436204228"/>
      <w:bookmarkStart w:id="68" w:name="_Toc462836100"/>
      <w:r>
        <w:rPr>
          <w:rFonts w:hint="eastAsia"/>
        </w:rPr>
        <w:t>理論</w:t>
      </w:r>
      <w:r w:rsidR="002E02DA">
        <w:rPr>
          <w:rFonts w:hint="eastAsia"/>
        </w:rPr>
        <w:t>研究</w:t>
      </w:r>
      <w:r>
        <w:rPr>
          <w:rFonts w:hint="eastAsia"/>
        </w:rPr>
        <w:t xml:space="preserve">１　</w:t>
      </w:r>
      <w:r>
        <w:rPr>
          <w:rFonts w:hint="eastAsia"/>
        </w:rPr>
        <w:t>---</w:t>
      </w:r>
      <w:r>
        <w:rPr>
          <w:rFonts w:hint="eastAsia"/>
        </w:rPr>
        <w:t xml:space="preserve">　アッタバックのドミナント・デザイン論</w:t>
      </w:r>
      <w:bookmarkEnd w:id="67"/>
      <w:bookmarkEnd w:id="68"/>
    </w:p>
    <w:p w14:paraId="43F218F3" w14:textId="77777777" w:rsidR="009130AD" w:rsidRDefault="009130AD" w:rsidP="009130AD"/>
    <w:p w14:paraId="39B4075B" w14:textId="77777777" w:rsidR="00906ACA" w:rsidRDefault="00906ACA" w:rsidP="009130AD"/>
    <w:p w14:paraId="4A8B092C" w14:textId="77777777" w:rsidR="00906ACA" w:rsidRDefault="00906ACA" w:rsidP="009130AD"/>
    <w:p w14:paraId="52EBB207" w14:textId="7CCC4462" w:rsidR="00906ACA" w:rsidRDefault="00A24AB4" w:rsidP="00906ACA">
      <w:pPr>
        <w:pStyle w:val="2"/>
        <w:numPr>
          <w:ilvl w:val="0"/>
          <w:numId w:val="0"/>
        </w:numPr>
      </w:pPr>
      <w:r>
        <w:fldChar w:fldCharType="begin"/>
      </w:r>
      <w:r w:rsidR="00906ACA">
        <w:instrText xml:space="preserve"> REF _Ref436204228 </w:instrText>
      </w:r>
      <w:r>
        <w:fldChar w:fldCharType="separate"/>
      </w:r>
      <w:bookmarkStart w:id="69" w:name="_Toc462836101"/>
      <w:r w:rsidR="00D52F5B">
        <w:rPr>
          <w:rFonts w:hint="eastAsia"/>
        </w:rPr>
        <w:t xml:space="preserve">理論研究１　</w:t>
      </w:r>
      <w:r w:rsidR="00D52F5B">
        <w:rPr>
          <w:rFonts w:hint="eastAsia"/>
        </w:rPr>
        <w:t>---</w:t>
      </w:r>
      <w:r w:rsidR="00D52F5B">
        <w:rPr>
          <w:rFonts w:hint="eastAsia"/>
        </w:rPr>
        <w:t xml:space="preserve">　アッタバックのドミナント・デザイン論</w:t>
      </w:r>
      <w:r>
        <w:fldChar w:fldCharType="end"/>
      </w:r>
      <w:r w:rsidR="00906ACA">
        <w:t>の</w:t>
      </w:r>
      <w:commentRangeStart w:id="70"/>
      <w:r w:rsidR="00906ACA">
        <w:rPr>
          <w:rFonts w:hint="eastAsia"/>
        </w:rPr>
        <w:t>参考文献</w:t>
      </w:r>
      <w:commentRangeEnd w:id="70"/>
      <w:r w:rsidR="00906ACA">
        <w:rPr>
          <w:rStyle w:val="af9"/>
          <w:rFonts w:ascii="Times New Roman" w:eastAsia="ＭＳ Ｐ明朝" w:hAnsi="Times New Roman"/>
          <w:b w:val="0"/>
          <w:kern w:val="2"/>
        </w:rPr>
        <w:commentReference w:id="70"/>
      </w:r>
      <w:bookmarkEnd w:id="69"/>
    </w:p>
    <w:p w14:paraId="3719969A" w14:textId="77777777" w:rsidR="00906ACA" w:rsidRDefault="00906ACA" w:rsidP="00906ACA">
      <w:r>
        <w:t>Langlois</w:t>
      </w:r>
      <w:r>
        <w:rPr>
          <w:rFonts w:hint="eastAsia"/>
        </w:rPr>
        <w:t>,</w:t>
      </w:r>
      <w:r>
        <w:t xml:space="preserve"> Richard N. </w:t>
      </w:r>
      <w:r>
        <w:rPr>
          <w:rFonts w:hint="eastAsia"/>
        </w:rPr>
        <w:t xml:space="preserve">(2003) </w:t>
      </w:r>
      <w:r>
        <w:t>“The vanishing hand: the changing dynamics of industrial capitalism</w:t>
      </w:r>
      <w:r>
        <w:rPr>
          <w:rFonts w:hint="eastAsia"/>
        </w:rPr>
        <w:t>,</w:t>
      </w:r>
      <w:r>
        <w:t>”</w:t>
      </w:r>
      <w:r>
        <w:rPr>
          <w:rFonts w:hint="eastAsia"/>
        </w:rPr>
        <w:t xml:space="preserve"> </w:t>
      </w:r>
      <w:r w:rsidRPr="00A26E88">
        <w:rPr>
          <w:i/>
        </w:rPr>
        <w:t>Industrial and Corporate Change</w:t>
      </w:r>
      <w:r>
        <w:rPr>
          <w:rFonts w:hint="eastAsia"/>
        </w:rPr>
        <w:t xml:space="preserve">, </w:t>
      </w:r>
      <w:r>
        <w:t>Vol</w:t>
      </w:r>
      <w:r>
        <w:rPr>
          <w:rFonts w:hint="eastAsia"/>
        </w:rPr>
        <w:t>.</w:t>
      </w:r>
      <w:r>
        <w:t xml:space="preserve">12, </w:t>
      </w:r>
      <w:proofErr w:type="spellStart"/>
      <w:r>
        <w:t>Iss</w:t>
      </w:r>
      <w:proofErr w:type="spellEnd"/>
      <w:r>
        <w:rPr>
          <w:rFonts w:hint="eastAsia"/>
        </w:rPr>
        <w:t>.</w:t>
      </w:r>
      <w:r>
        <w:t xml:space="preserve"> 2</w:t>
      </w:r>
      <w:r>
        <w:rPr>
          <w:rFonts w:hint="eastAsia"/>
        </w:rPr>
        <w:t>, p</w:t>
      </w:r>
      <w:r>
        <w:t>p.351-385.</w:t>
      </w:r>
    </w:p>
    <w:p w14:paraId="6BB36689" w14:textId="77777777" w:rsidR="00906ACA" w:rsidRDefault="00906ACA" w:rsidP="00906ACA">
      <w:r>
        <w:t xml:space="preserve">Porter, Michael E. (1983) "The Technological Dimension of competitive Strategy," </w:t>
      </w:r>
      <w:r w:rsidRPr="00A26E88">
        <w:rPr>
          <w:i/>
        </w:rPr>
        <w:t>Research on Technological Innovation,</w:t>
      </w:r>
      <w:r>
        <w:rPr>
          <w:rFonts w:hint="eastAsia"/>
          <w:i/>
        </w:rPr>
        <w:t xml:space="preserve"> </w:t>
      </w:r>
      <w:r w:rsidRPr="00A26E88">
        <w:rPr>
          <w:rFonts w:hint="eastAsia"/>
          <w:i/>
        </w:rPr>
        <w:t>Management and Policy</w:t>
      </w:r>
      <w:r>
        <w:rPr>
          <w:rFonts w:hint="eastAsia"/>
        </w:rPr>
        <w:t>, Vol.1, pages 1-33[</w:t>
      </w:r>
      <w:r>
        <w:rPr>
          <w:rFonts w:hint="eastAsia"/>
        </w:rPr>
        <w:t>ポーター「競争戦略の技術範囲」</w:t>
      </w:r>
      <w:proofErr w:type="spellStart"/>
      <w:r>
        <w:rPr>
          <w:rFonts w:hint="eastAsia"/>
        </w:rPr>
        <w:t>Burgelman</w:t>
      </w:r>
      <w:proofErr w:type="spellEnd"/>
      <w:r>
        <w:rPr>
          <w:rFonts w:hint="eastAsia"/>
        </w:rPr>
        <w:t>, R.A.; Maidique, M.A.(</w:t>
      </w:r>
      <w:r>
        <w:rPr>
          <w:rFonts w:hint="eastAsia"/>
        </w:rPr>
        <w:t>小野寺薫ほか訳</w:t>
      </w:r>
      <w:r>
        <w:rPr>
          <w:rFonts w:hint="eastAsia"/>
        </w:rPr>
        <w:t>,1994)</w:t>
      </w:r>
      <w:r>
        <w:rPr>
          <w:rFonts w:hint="eastAsia"/>
        </w:rPr>
        <w:t>『ハーバードで教える</w:t>
      </w:r>
      <w:r>
        <w:rPr>
          <w:rFonts w:hint="eastAsia"/>
        </w:rPr>
        <w:t xml:space="preserve">R&amp;D </w:t>
      </w:r>
      <w:r>
        <w:rPr>
          <w:rFonts w:hint="eastAsia"/>
        </w:rPr>
        <w:t>戦略―技術と革新の戦略的マネジメント』日本生産性本部</w:t>
      </w:r>
      <w:r>
        <w:rPr>
          <w:rFonts w:hint="eastAsia"/>
        </w:rPr>
        <w:t xml:space="preserve"> </w:t>
      </w:r>
      <w:r>
        <w:rPr>
          <w:rFonts w:hint="eastAsia"/>
        </w:rPr>
        <w:t>所収</w:t>
      </w:r>
      <w:r>
        <w:rPr>
          <w:rFonts w:hint="eastAsia"/>
        </w:rPr>
        <w:t>]</w:t>
      </w:r>
    </w:p>
    <w:p w14:paraId="5C7198BE" w14:textId="77777777" w:rsidR="00906ACA" w:rsidRDefault="00906ACA" w:rsidP="00906ACA">
      <w:r w:rsidRPr="00BD5C85">
        <w:t xml:space="preserve">Porter, Michael E. (1985). </w:t>
      </w:r>
      <w:r w:rsidRPr="00A26E88">
        <w:rPr>
          <w:i/>
        </w:rPr>
        <w:t>Competitive Advantage: Creating and Sustaining Superior Performance</w:t>
      </w:r>
      <w:r w:rsidRPr="00BD5C85">
        <w:t>, Free Press</w:t>
      </w:r>
    </w:p>
    <w:p w14:paraId="0CFD9E59" w14:textId="77777777" w:rsidR="00906ACA" w:rsidRPr="00BD5C85" w:rsidRDefault="00906ACA" w:rsidP="00906ACA"/>
    <w:p w14:paraId="78B07054" w14:textId="77777777" w:rsidR="00906ACA" w:rsidRDefault="00906ACA" w:rsidP="00906ACA">
      <w:r>
        <w:rPr>
          <w:rFonts w:hint="eastAsia"/>
        </w:rPr>
        <w:t>ダイソン</w:t>
      </w:r>
      <w:r>
        <w:rPr>
          <w:rFonts w:hint="eastAsia"/>
        </w:rPr>
        <w:t>, J.(2014a)</w:t>
      </w:r>
      <w:r>
        <w:rPr>
          <w:rFonts w:hint="eastAsia"/>
        </w:rPr>
        <w:t>「編集長インタビュー　英ダイソン　チーフエンジニア（創業者）ジェームズ・ダイソン氏</w:t>
      </w:r>
      <w:r>
        <w:rPr>
          <w:rFonts w:hint="eastAsia"/>
        </w:rPr>
        <w:t xml:space="preserve"> </w:t>
      </w:r>
      <w:r>
        <w:rPr>
          <w:rFonts w:hint="eastAsia"/>
        </w:rPr>
        <w:t>失敗の積み重ねこそ力」『日経ビジネス』</w:t>
      </w:r>
      <w:r>
        <w:rPr>
          <w:rFonts w:hint="eastAsia"/>
        </w:rPr>
        <w:t>2014</w:t>
      </w:r>
      <w:r>
        <w:rPr>
          <w:rFonts w:hint="eastAsia"/>
        </w:rPr>
        <w:t>年</w:t>
      </w:r>
      <w:r>
        <w:rPr>
          <w:rFonts w:hint="eastAsia"/>
        </w:rPr>
        <w:t>4</w:t>
      </w:r>
      <w:r>
        <w:rPr>
          <w:rFonts w:hint="eastAsia"/>
        </w:rPr>
        <w:t>月</w:t>
      </w:r>
      <w:r>
        <w:rPr>
          <w:rFonts w:hint="eastAsia"/>
        </w:rPr>
        <w:t>28</w:t>
      </w:r>
      <w:r>
        <w:rPr>
          <w:rFonts w:hint="eastAsia"/>
        </w:rPr>
        <w:t>日</w:t>
      </w:r>
      <w:r>
        <w:rPr>
          <w:rFonts w:hint="eastAsia"/>
        </w:rPr>
        <w:t>-5</w:t>
      </w:r>
      <w:r>
        <w:rPr>
          <w:rFonts w:hint="eastAsia"/>
        </w:rPr>
        <w:t>月</w:t>
      </w:r>
      <w:r>
        <w:rPr>
          <w:rFonts w:hint="eastAsia"/>
        </w:rPr>
        <w:t>5</w:t>
      </w:r>
      <w:r>
        <w:rPr>
          <w:rFonts w:hint="eastAsia"/>
        </w:rPr>
        <w:t>日合併号</w:t>
      </w:r>
      <w:r>
        <w:rPr>
          <w:rFonts w:hint="eastAsia"/>
        </w:rPr>
        <w:t>, pp.112-115</w:t>
      </w:r>
    </w:p>
    <w:p w14:paraId="23D248F8" w14:textId="77777777" w:rsidR="00906ACA" w:rsidRDefault="00906ACA" w:rsidP="00906ACA">
      <w:r>
        <w:rPr>
          <w:rFonts w:hint="eastAsia"/>
        </w:rPr>
        <w:t>ダイソン</w:t>
      </w:r>
      <w:r>
        <w:rPr>
          <w:rFonts w:hint="eastAsia"/>
        </w:rPr>
        <w:t>, J.(2014b)</w:t>
      </w:r>
      <w:r>
        <w:rPr>
          <w:rFonts w:hint="eastAsia"/>
        </w:rPr>
        <w:t>「編集長インタビュー　ジェームズ・ダイソン氏　英ダイソン　チーフエンジニア（創業者）　常に他社と違うものを求め挑む」『日経トップリーダー』</w:t>
      </w:r>
      <w:r>
        <w:rPr>
          <w:rFonts w:hint="eastAsia"/>
        </w:rPr>
        <w:t>2014</w:t>
      </w:r>
      <w:r>
        <w:rPr>
          <w:rFonts w:hint="eastAsia"/>
        </w:rPr>
        <w:t>年</w:t>
      </w:r>
      <w:r>
        <w:rPr>
          <w:rFonts w:hint="eastAsia"/>
        </w:rPr>
        <w:t>7</w:t>
      </w:r>
      <w:r>
        <w:rPr>
          <w:rFonts w:hint="eastAsia"/>
        </w:rPr>
        <w:t>月号</w:t>
      </w:r>
      <w:r>
        <w:rPr>
          <w:rFonts w:hint="eastAsia"/>
        </w:rPr>
        <w:t>, pp.52-54</w:t>
      </w:r>
    </w:p>
    <w:p w14:paraId="55460EB6" w14:textId="77777777" w:rsidR="00906ACA" w:rsidRDefault="00906ACA" w:rsidP="00906ACA">
      <w:r w:rsidRPr="00E6396C">
        <w:rPr>
          <w:rFonts w:hint="eastAsia"/>
        </w:rPr>
        <w:t>佐野正博</w:t>
      </w:r>
      <w:r w:rsidRPr="00E6396C">
        <w:rPr>
          <w:rFonts w:hint="eastAsia"/>
        </w:rPr>
        <w:t>(20</w:t>
      </w:r>
      <w:r>
        <w:rPr>
          <w:rFonts w:hint="eastAsia"/>
        </w:rPr>
        <w:t>08</w:t>
      </w:r>
      <w:r w:rsidRPr="00E6396C">
        <w:rPr>
          <w:rFonts w:hint="eastAsia"/>
        </w:rPr>
        <w:t>)</w:t>
      </w:r>
      <w:r>
        <w:rPr>
          <w:rFonts w:hint="eastAsia"/>
        </w:rPr>
        <w:t>「米国における</w:t>
      </w:r>
      <w:r>
        <w:rPr>
          <w:rFonts w:hint="eastAsia"/>
        </w:rPr>
        <w:t>PC</w:t>
      </w:r>
      <w:r>
        <w:rPr>
          <w:rFonts w:hint="eastAsia"/>
        </w:rPr>
        <w:t>、ミニコン、メインフレームの</w:t>
      </w:r>
      <w:r>
        <w:rPr>
          <w:rFonts w:hint="eastAsia"/>
        </w:rPr>
        <w:t>1965</w:t>
      </w:r>
      <w:r>
        <w:rPr>
          <w:rFonts w:hint="eastAsia"/>
        </w:rPr>
        <w:t>年</w:t>
      </w:r>
      <w:r>
        <w:rPr>
          <w:rFonts w:hint="eastAsia"/>
        </w:rPr>
        <w:t>-1990</w:t>
      </w:r>
      <w:r>
        <w:rPr>
          <w:rFonts w:hint="eastAsia"/>
        </w:rPr>
        <w:t>年の出荷台数および出荷金額」</w:t>
      </w:r>
    </w:p>
    <w:p w14:paraId="7BAF33EE" w14:textId="77777777" w:rsidR="00906ACA" w:rsidRDefault="00906ACA" w:rsidP="00906ACA">
      <w:r w:rsidRPr="00BD5C85">
        <w:t>http://www.sanosemi.com/biztech/data/US-PC-mini-mainframe-1965_1990.htm</w:t>
      </w:r>
    </w:p>
    <w:p w14:paraId="0B682D2C" w14:textId="77777777" w:rsidR="00906ACA" w:rsidRDefault="00906ACA" w:rsidP="00906ACA">
      <w:r w:rsidRPr="00E6396C">
        <w:rPr>
          <w:rFonts w:hint="eastAsia"/>
        </w:rPr>
        <w:t>佐野正博</w:t>
      </w:r>
      <w:r w:rsidRPr="00E6396C">
        <w:rPr>
          <w:rFonts w:hint="eastAsia"/>
        </w:rPr>
        <w:t>(2011)</w:t>
      </w:r>
      <w:r w:rsidRPr="00E6396C">
        <w:rPr>
          <w:rFonts w:hint="eastAsia"/>
        </w:rPr>
        <w:t>「マイクロプロセッサー</w:t>
      </w:r>
      <w:r w:rsidRPr="00E6396C">
        <w:rPr>
          <w:rFonts w:hint="eastAsia"/>
        </w:rPr>
        <w:t>Intel4004</w:t>
      </w:r>
      <w:r w:rsidRPr="00E6396C">
        <w:rPr>
          <w:rFonts w:hint="eastAsia"/>
        </w:rPr>
        <w:t>の製品開発プロセス」『経営論集』明治大学</w:t>
      </w:r>
      <w:r w:rsidRPr="00E6396C">
        <w:rPr>
          <w:rFonts w:hint="eastAsia"/>
        </w:rPr>
        <w:t xml:space="preserve"> </w:t>
      </w:r>
      <w:r w:rsidRPr="00E6396C">
        <w:rPr>
          <w:rFonts w:hint="eastAsia"/>
        </w:rPr>
        <w:t>経営学部、</w:t>
      </w:r>
      <w:r w:rsidRPr="00E6396C">
        <w:rPr>
          <w:rFonts w:hint="eastAsia"/>
        </w:rPr>
        <w:t>Vol.58 No.2,2011,pp.1-28</w:t>
      </w:r>
    </w:p>
    <w:p w14:paraId="3699A044" w14:textId="77777777" w:rsidR="00906ACA" w:rsidRDefault="00906ACA" w:rsidP="00906ACA">
      <w:r>
        <w:rPr>
          <w:rFonts w:hint="eastAsia"/>
        </w:rPr>
        <w:t>美崎栄一郎</w:t>
      </w:r>
      <w:r>
        <w:rPr>
          <w:rFonts w:hint="eastAsia"/>
        </w:rPr>
        <w:t>(2014)</w:t>
      </w:r>
      <w:r>
        <w:rPr>
          <w:rFonts w:hint="eastAsia"/>
        </w:rPr>
        <w:t>「吸引力の落ちない掃除機　「見える効果」にユーザー納得」（美崎栄一郎のヒット謎解き　第</w:t>
      </w:r>
      <w:r>
        <w:rPr>
          <w:rFonts w:hint="eastAsia"/>
        </w:rPr>
        <w:t>5</w:t>
      </w:r>
      <w:r>
        <w:rPr>
          <w:rFonts w:hint="eastAsia"/>
        </w:rPr>
        <w:t>回）『日経ものづくり』</w:t>
      </w:r>
      <w:r>
        <w:rPr>
          <w:rFonts w:hint="eastAsia"/>
        </w:rPr>
        <w:t>2014</w:t>
      </w:r>
      <w:r>
        <w:rPr>
          <w:rFonts w:hint="eastAsia"/>
        </w:rPr>
        <w:t>年</w:t>
      </w:r>
      <w:r>
        <w:rPr>
          <w:rFonts w:hint="eastAsia"/>
        </w:rPr>
        <w:t>3</w:t>
      </w:r>
      <w:r>
        <w:rPr>
          <w:rFonts w:hint="eastAsia"/>
        </w:rPr>
        <w:t>月号</w:t>
      </w:r>
      <w:r>
        <w:rPr>
          <w:rFonts w:hint="eastAsia"/>
        </w:rPr>
        <w:t>, pp.109-114</w:t>
      </w:r>
    </w:p>
    <w:p w14:paraId="3EA61BC8" w14:textId="77777777" w:rsidR="00906ACA" w:rsidRDefault="00906ACA" w:rsidP="00906ACA">
      <w:r>
        <w:rPr>
          <w:rFonts w:hint="eastAsia"/>
        </w:rPr>
        <w:t>明治大学経営学研究会</w:t>
      </w:r>
      <w:r>
        <w:rPr>
          <w:rFonts w:hint="eastAsia"/>
        </w:rPr>
        <w:t>(2012)</w:t>
      </w:r>
      <w:r>
        <w:rPr>
          <w:rFonts w:hint="eastAsia"/>
        </w:rPr>
        <w:t>『経営学への扉　第</w:t>
      </w:r>
      <w:r>
        <w:rPr>
          <w:rFonts w:hint="eastAsia"/>
        </w:rPr>
        <w:t>4</w:t>
      </w:r>
      <w:r>
        <w:rPr>
          <w:rFonts w:hint="eastAsia"/>
        </w:rPr>
        <w:t>版』白桃書房</w:t>
      </w:r>
    </w:p>
    <w:p w14:paraId="0584A1A6" w14:textId="77777777" w:rsidR="00906ACA" w:rsidRPr="00906ACA" w:rsidRDefault="00906ACA" w:rsidP="009130AD"/>
    <w:p w14:paraId="4C3A168D" w14:textId="77777777" w:rsidR="00906ACA" w:rsidRDefault="00906ACA">
      <w:pPr>
        <w:widowControl/>
        <w:jc w:val="left"/>
        <w:rPr>
          <w:rFonts w:ascii="ＤＦ平成ゴシック体W5" w:eastAsia="ＤＦ平成ゴシック体W5" w:hAnsi="Arial"/>
          <w:b/>
          <w:noProof/>
          <w:kern w:val="0"/>
          <w:sz w:val="32"/>
          <w:szCs w:val="21"/>
        </w:rPr>
      </w:pPr>
      <w:r>
        <w:br w:type="page"/>
      </w:r>
    </w:p>
    <w:p w14:paraId="6B7FF05E" w14:textId="77777777" w:rsidR="009130AD" w:rsidRDefault="009130AD" w:rsidP="009130AD">
      <w:pPr>
        <w:pStyle w:val="1"/>
      </w:pPr>
      <w:bookmarkStart w:id="71" w:name="_Ref436204255"/>
      <w:bookmarkStart w:id="72" w:name="_Toc462836102"/>
      <w:r>
        <w:rPr>
          <w:rFonts w:hint="eastAsia"/>
        </w:rPr>
        <w:t>理論</w:t>
      </w:r>
      <w:r w:rsidR="002E02DA">
        <w:rPr>
          <w:rFonts w:hint="eastAsia"/>
        </w:rPr>
        <w:t>研究</w:t>
      </w:r>
      <w:r>
        <w:rPr>
          <w:rFonts w:hint="eastAsia"/>
        </w:rPr>
        <w:t xml:space="preserve">２　</w:t>
      </w:r>
      <w:r>
        <w:rPr>
          <w:rFonts w:hint="eastAsia"/>
        </w:rPr>
        <w:t>---</w:t>
      </w:r>
      <w:r>
        <w:rPr>
          <w:rFonts w:hint="eastAsia"/>
        </w:rPr>
        <w:t xml:space="preserve">　クリステンセンの破壊的イノベーション論</w:t>
      </w:r>
      <w:bookmarkEnd w:id="71"/>
      <w:bookmarkEnd w:id="72"/>
    </w:p>
    <w:p w14:paraId="26353B7D" w14:textId="77777777" w:rsidR="009130AD" w:rsidRPr="002E02DA" w:rsidRDefault="009130AD" w:rsidP="009130AD"/>
    <w:p w14:paraId="6337EF44" w14:textId="77777777" w:rsidR="00C90403" w:rsidRDefault="00C90403" w:rsidP="00C90403"/>
    <w:p w14:paraId="73E30121" w14:textId="5F67A33E" w:rsidR="00906ACA" w:rsidRDefault="00A24AB4" w:rsidP="00906ACA">
      <w:pPr>
        <w:pStyle w:val="2"/>
        <w:numPr>
          <w:ilvl w:val="0"/>
          <w:numId w:val="0"/>
        </w:numPr>
      </w:pPr>
      <w:r>
        <w:fldChar w:fldCharType="begin"/>
      </w:r>
      <w:r w:rsidR="00906ACA">
        <w:instrText xml:space="preserve"> REF _Ref436204255 </w:instrText>
      </w:r>
      <w:r>
        <w:fldChar w:fldCharType="separate"/>
      </w:r>
      <w:bookmarkStart w:id="73" w:name="_Toc462836103"/>
      <w:r w:rsidR="00D52F5B">
        <w:rPr>
          <w:rFonts w:hint="eastAsia"/>
        </w:rPr>
        <w:t xml:space="preserve">理論研究２　</w:t>
      </w:r>
      <w:r w:rsidR="00D52F5B">
        <w:rPr>
          <w:rFonts w:hint="eastAsia"/>
        </w:rPr>
        <w:t>---</w:t>
      </w:r>
      <w:r w:rsidR="00D52F5B">
        <w:rPr>
          <w:rFonts w:hint="eastAsia"/>
        </w:rPr>
        <w:t xml:space="preserve">　クリステンセンの破壊的イノベーション論</w:t>
      </w:r>
      <w:r>
        <w:fldChar w:fldCharType="end"/>
      </w:r>
      <w:r w:rsidR="00906ACA">
        <w:t>の</w:t>
      </w:r>
      <w:commentRangeStart w:id="74"/>
      <w:r w:rsidR="00906ACA">
        <w:rPr>
          <w:rFonts w:hint="eastAsia"/>
        </w:rPr>
        <w:t>参考文献</w:t>
      </w:r>
      <w:commentRangeEnd w:id="74"/>
      <w:r w:rsidR="00906ACA">
        <w:rPr>
          <w:rStyle w:val="af9"/>
          <w:rFonts w:ascii="Times New Roman" w:eastAsia="ＭＳ Ｐ明朝" w:hAnsi="Times New Roman"/>
          <w:b w:val="0"/>
          <w:kern w:val="2"/>
        </w:rPr>
        <w:commentReference w:id="74"/>
      </w:r>
      <w:bookmarkEnd w:id="73"/>
    </w:p>
    <w:p w14:paraId="66AF51BC" w14:textId="77777777" w:rsidR="00906ACA" w:rsidRDefault="00906ACA" w:rsidP="00906ACA">
      <w:r>
        <w:t>Langlois</w:t>
      </w:r>
      <w:r>
        <w:rPr>
          <w:rFonts w:hint="eastAsia"/>
        </w:rPr>
        <w:t>,</w:t>
      </w:r>
      <w:r>
        <w:t xml:space="preserve"> Richard N. </w:t>
      </w:r>
      <w:r>
        <w:rPr>
          <w:rFonts w:hint="eastAsia"/>
        </w:rPr>
        <w:t xml:space="preserve">(2003) </w:t>
      </w:r>
      <w:r>
        <w:t>“The vanishing hand: the changing dynamics of industrial capitalism</w:t>
      </w:r>
      <w:r>
        <w:rPr>
          <w:rFonts w:hint="eastAsia"/>
        </w:rPr>
        <w:t>,</w:t>
      </w:r>
      <w:r>
        <w:t>”</w:t>
      </w:r>
      <w:r>
        <w:rPr>
          <w:rFonts w:hint="eastAsia"/>
        </w:rPr>
        <w:t xml:space="preserve"> </w:t>
      </w:r>
      <w:r w:rsidRPr="00A26E88">
        <w:rPr>
          <w:i/>
        </w:rPr>
        <w:t>Industrial and Corporate Change</w:t>
      </w:r>
      <w:r>
        <w:rPr>
          <w:rFonts w:hint="eastAsia"/>
        </w:rPr>
        <w:t xml:space="preserve">, </w:t>
      </w:r>
      <w:r>
        <w:t>Vol</w:t>
      </w:r>
      <w:r>
        <w:rPr>
          <w:rFonts w:hint="eastAsia"/>
        </w:rPr>
        <w:t>.</w:t>
      </w:r>
      <w:r>
        <w:t xml:space="preserve">12, </w:t>
      </w:r>
      <w:proofErr w:type="spellStart"/>
      <w:r>
        <w:t>Iss</w:t>
      </w:r>
      <w:proofErr w:type="spellEnd"/>
      <w:r>
        <w:rPr>
          <w:rFonts w:hint="eastAsia"/>
        </w:rPr>
        <w:t>.</w:t>
      </w:r>
      <w:r>
        <w:t xml:space="preserve"> 2</w:t>
      </w:r>
      <w:r>
        <w:rPr>
          <w:rFonts w:hint="eastAsia"/>
        </w:rPr>
        <w:t>, p</w:t>
      </w:r>
      <w:r>
        <w:t>p.351-385.</w:t>
      </w:r>
    </w:p>
    <w:p w14:paraId="6EDF9826" w14:textId="77777777" w:rsidR="00906ACA" w:rsidRDefault="00906ACA" w:rsidP="00906ACA">
      <w:r>
        <w:t xml:space="preserve">Porter, Michael E. (1983) "The Technological Dimension of competitive Strategy," </w:t>
      </w:r>
      <w:r w:rsidRPr="00A26E88">
        <w:rPr>
          <w:i/>
        </w:rPr>
        <w:t>Research on Technological Innovation,</w:t>
      </w:r>
      <w:r>
        <w:rPr>
          <w:rFonts w:hint="eastAsia"/>
          <w:i/>
        </w:rPr>
        <w:t xml:space="preserve"> </w:t>
      </w:r>
      <w:r w:rsidRPr="00A26E88">
        <w:rPr>
          <w:rFonts w:hint="eastAsia"/>
          <w:i/>
        </w:rPr>
        <w:t>Management and Policy</w:t>
      </w:r>
      <w:r>
        <w:rPr>
          <w:rFonts w:hint="eastAsia"/>
        </w:rPr>
        <w:t>, Vol.1, pages 1-33[</w:t>
      </w:r>
      <w:r>
        <w:rPr>
          <w:rFonts w:hint="eastAsia"/>
        </w:rPr>
        <w:t>ポーター「競争戦略の技術範囲」</w:t>
      </w:r>
      <w:proofErr w:type="spellStart"/>
      <w:r>
        <w:rPr>
          <w:rFonts w:hint="eastAsia"/>
        </w:rPr>
        <w:t>Burgelman</w:t>
      </w:r>
      <w:proofErr w:type="spellEnd"/>
      <w:r>
        <w:rPr>
          <w:rFonts w:hint="eastAsia"/>
        </w:rPr>
        <w:t>, R.A.; Maidique, M.A.(</w:t>
      </w:r>
      <w:r>
        <w:rPr>
          <w:rFonts w:hint="eastAsia"/>
        </w:rPr>
        <w:t>小野寺薫ほか訳</w:t>
      </w:r>
      <w:r>
        <w:rPr>
          <w:rFonts w:hint="eastAsia"/>
        </w:rPr>
        <w:t>,1994)</w:t>
      </w:r>
      <w:r>
        <w:rPr>
          <w:rFonts w:hint="eastAsia"/>
        </w:rPr>
        <w:t>『ハーバードで教える</w:t>
      </w:r>
      <w:r>
        <w:rPr>
          <w:rFonts w:hint="eastAsia"/>
        </w:rPr>
        <w:t xml:space="preserve">R&amp;D </w:t>
      </w:r>
      <w:r>
        <w:rPr>
          <w:rFonts w:hint="eastAsia"/>
        </w:rPr>
        <w:t>戦略―技術と革新の戦略的マネジメント』日本生産性本部</w:t>
      </w:r>
      <w:r>
        <w:rPr>
          <w:rFonts w:hint="eastAsia"/>
        </w:rPr>
        <w:t xml:space="preserve"> </w:t>
      </w:r>
      <w:r>
        <w:rPr>
          <w:rFonts w:hint="eastAsia"/>
        </w:rPr>
        <w:t>所収</w:t>
      </w:r>
      <w:r>
        <w:rPr>
          <w:rFonts w:hint="eastAsia"/>
        </w:rPr>
        <w:t>]</w:t>
      </w:r>
    </w:p>
    <w:p w14:paraId="12DCD781" w14:textId="77777777" w:rsidR="00906ACA" w:rsidRDefault="00906ACA" w:rsidP="00906ACA">
      <w:r w:rsidRPr="00BD5C85">
        <w:t xml:space="preserve">Porter, Michael E. (1985). </w:t>
      </w:r>
      <w:r w:rsidRPr="00A26E88">
        <w:rPr>
          <w:i/>
        </w:rPr>
        <w:t>Competitive Advantage: Creating and Sustaining Superior Performance</w:t>
      </w:r>
      <w:r w:rsidRPr="00BD5C85">
        <w:t>, Free Press</w:t>
      </w:r>
    </w:p>
    <w:p w14:paraId="3D442058" w14:textId="77777777" w:rsidR="00906ACA" w:rsidRPr="00BD5C85" w:rsidRDefault="00906ACA" w:rsidP="00906ACA"/>
    <w:p w14:paraId="79999772" w14:textId="77777777" w:rsidR="00906ACA" w:rsidRDefault="00906ACA" w:rsidP="00906ACA">
      <w:r>
        <w:rPr>
          <w:rFonts w:hint="eastAsia"/>
        </w:rPr>
        <w:t>ダイソン</w:t>
      </w:r>
      <w:r>
        <w:rPr>
          <w:rFonts w:hint="eastAsia"/>
        </w:rPr>
        <w:t>, J.(2014a)</w:t>
      </w:r>
      <w:r>
        <w:rPr>
          <w:rFonts w:hint="eastAsia"/>
        </w:rPr>
        <w:t>「編集長インタビュー　英ダイソン　チーフエンジニア（創業者）ジェームズ・ダイソン氏</w:t>
      </w:r>
      <w:r>
        <w:rPr>
          <w:rFonts w:hint="eastAsia"/>
        </w:rPr>
        <w:t xml:space="preserve"> </w:t>
      </w:r>
      <w:r>
        <w:rPr>
          <w:rFonts w:hint="eastAsia"/>
        </w:rPr>
        <w:t>失敗の積み重ねこそ力」『日経ビジネス』</w:t>
      </w:r>
      <w:r>
        <w:rPr>
          <w:rFonts w:hint="eastAsia"/>
        </w:rPr>
        <w:t>2014</w:t>
      </w:r>
      <w:r>
        <w:rPr>
          <w:rFonts w:hint="eastAsia"/>
        </w:rPr>
        <w:t>年</w:t>
      </w:r>
      <w:r>
        <w:rPr>
          <w:rFonts w:hint="eastAsia"/>
        </w:rPr>
        <w:t>4</w:t>
      </w:r>
      <w:r>
        <w:rPr>
          <w:rFonts w:hint="eastAsia"/>
        </w:rPr>
        <w:t>月</w:t>
      </w:r>
      <w:r>
        <w:rPr>
          <w:rFonts w:hint="eastAsia"/>
        </w:rPr>
        <w:t>28</w:t>
      </w:r>
      <w:r>
        <w:rPr>
          <w:rFonts w:hint="eastAsia"/>
        </w:rPr>
        <w:t>日</w:t>
      </w:r>
      <w:r>
        <w:rPr>
          <w:rFonts w:hint="eastAsia"/>
        </w:rPr>
        <w:t>-5</w:t>
      </w:r>
      <w:r>
        <w:rPr>
          <w:rFonts w:hint="eastAsia"/>
        </w:rPr>
        <w:t>月</w:t>
      </w:r>
      <w:r>
        <w:rPr>
          <w:rFonts w:hint="eastAsia"/>
        </w:rPr>
        <w:t>5</w:t>
      </w:r>
      <w:r>
        <w:rPr>
          <w:rFonts w:hint="eastAsia"/>
        </w:rPr>
        <w:t>日合併号</w:t>
      </w:r>
      <w:r>
        <w:rPr>
          <w:rFonts w:hint="eastAsia"/>
        </w:rPr>
        <w:t>, pp.112-115</w:t>
      </w:r>
    </w:p>
    <w:p w14:paraId="1453FB8F" w14:textId="77777777" w:rsidR="00906ACA" w:rsidRDefault="00906ACA" w:rsidP="00906ACA">
      <w:r>
        <w:rPr>
          <w:rFonts w:hint="eastAsia"/>
        </w:rPr>
        <w:t>ダイソン</w:t>
      </w:r>
      <w:r>
        <w:rPr>
          <w:rFonts w:hint="eastAsia"/>
        </w:rPr>
        <w:t>, J.(2014b)</w:t>
      </w:r>
      <w:r>
        <w:rPr>
          <w:rFonts w:hint="eastAsia"/>
        </w:rPr>
        <w:t>「編集長インタビュー　ジェームズ・ダイソン氏　英ダイソン　チーフエンジニア（創業者）　常に他社と違うものを求め挑む」『日経トップリーダー』</w:t>
      </w:r>
      <w:r>
        <w:rPr>
          <w:rFonts w:hint="eastAsia"/>
        </w:rPr>
        <w:t>2014</w:t>
      </w:r>
      <w:r>
        <w:rPr>
          <w:rFonts w:hint="eastAsia"/>
        </w:rPr>
        <w:t>年</w:t>
      </w:r>
      <w:r>
        <w:rPr>
          <w:rFonts w:hint="eastAsia"/>
        </w:rPr>
        <w:t>7</w:t>
      </w:r>
      <w:r>
        <w:rPr>
          <w:rFonts w:hint="eastAsia"/>
        </w:rPr>
        <w:t>月号</w:t>
      </w:r>
      <w:r>
        <w:rPr>
          <w:rFonts w:hint="eastAsia"/>
        </w:rPr>
        <w:t>, pp.52-54</w:t>
      </w:r>
    </w:p>
    <w:p w14:paraId="74E65C43" w14:textId="77777777" w:rsidR="00906ACA" w:rsidRDefault="00906ACA" w:rsidP="00906ACA">
      <w:r w:rsidRPr="00E6396C">
        <w:rPr>
          <w:rFonts w:hint="eastAsia"/>
        </w:rPr>
        <w:t>佐野正博</w:t>
      </w:r>
      <w:r w:rsidRPr="00E6396C">
        <w:rPr>
          <w:rFonts w:hint="eastAsia"/>
        </w:rPr>
        <w:t>(20</w:t>
      </w:r>
      <w:r>
        <w:rPr>
          <w:rFonts w:hint="eastAsia"/>
        </w:rPr>
        <w:t>08</w:t>
      </w:r>
      <w:r w:rsidRPr="00E6396C">
        <w:rPr>
          <w:rFonts w:hint="eastAsia"/>
        </w:rPr>
        <w:t>)</w:t>
      </w:r>
      <w:r>
        <w:rPr>
          <w:rFonts w:hint="eastAsia"/>
        </w:rPr>
        <w:t>「米国における</w:t>
      </w:r>
      <w:r>
        <w:rPr>
          <w:rFonts w:hint="eastAsia"/>
        </w:rPr>
        <w:t>PC</w:t>
      </w:r>
      <w:r>
        <w:rPr>
          <w:rFonts w:hint="eastAsia"/>
        </w:rPr>
        <w:t>、ミニコン、メインフレームの</w:t>
      </w:r>
      <w:r>
        <w:rPr>
          <w:rFonts w:hint="eastAsia"/>
        </w:rPr>
        <w:t>1965</w:t>
      </w:r>
      <w:r>
        <w:rPr>
          <w:rFonts w:hint="eastAsia"/>
        </w:rPr>
        <w:t>年</w:t>
      </w:r>
      <w:r>
        <w:rPr>
          <w:rFonts w:hint="eastAsia"/>
        </w:rPr>
        <w:t>-1990</w:t>
      </w:r>
      <w:r>
        <w:rPr>
          <w:rFonts w:hint="eastAsia"/>
        </w:rPr>
        <w:t>年の出荷台数および出荷金額」</w:t>
      </w:r>
    </w:p>
    <w:p w14:paraId="446E62D6" w14:textId="77777777" w:rsidR="00906ACA" w:rsidRDefault="00906ACA" w:rsidP="00906ACA">
      <w:r w:rsidRPr="00BD5C85">
        <w:t>http://www.sanosemi.com/biztech/data/US-PC-mini-mainframe-1965_1990.htm</w:t>
      </w:r>
    </w:p>
    <w:p w14:paraId="59D2862E" w14:textId="77777777" w:rsidR="00906ACA" w:rsidRDefault="00906ACA" w:rsidP="00906ACA">
      <w:r w:rsidRPr="00E6396C">
        <w:rPr>
          <w:rFonts w:hint="eastAsia"/>
        </w:rPr>
        <w:t>佐野正博</w:t>
      </w:r>
      <w:r w:rsidRPr="00E6396C">
        <w:rPr>
          <w:rFonts w:hint="eastAsia"/>
        </w:rPr>
        <w:t>(2011)</w:t>
      </w:r>
      <w:r w:rsidRPr="00E6396C">
        <w:rPr>
          <w:rFonts w:hint="eastAsia"/>
        </w:rPr>
        <w:t>「マイクロプロセッサー</w:t>
      </w:r>
      <w:r w:rsidRPr="00E6396C">
        <w:rPr>
          <w:rFonts w:hint="eastAsia"/>
        </w:rPr>
        <w:t>Intel4004</w:t>
      </w:r>
      <w:r w:rsidRPr="00E6396C">
        <w:rPr>
          <w:rFonts w:hint="eastAsia"/>
        </w:rPr>
        <w:t>の製品開発プロセス」『経営論集』明治大学</w:t>
      </w:r>
      <w:r w:rsidRPr="00E6396C">
        <w:rPr>
          <w:rFonts w:hint="eastAsia"/>
        </w:rPr>
        <w:t xml:space="preserve"> </w:t>
      </w:r>
      <w:r w:rsidRPr="00E6396C">
        <w:rPr>
          <w:rFonts w:hint="eastAsia"/>
        </w:rPr>
        <w:t>経営学部、</w:t>
      </w:r>
      <w:r w:rsidRPr="00E6396C">
        <w:rPr>
          <w:rFonts w:hint="eastAsia"/>
        </w:rPr>
        <w:t>Vol.58 No.2,2011,pp.1-28</w:t>
      </w:r>
    </w:p>
    <w:p w14:paraId="7C7275C3" w14:textId="77777777" w:rsidR="00906ACA" w:rsidRDefault="00906ACA" w:rsidP="00906ACA">
      <w:r>
        <w:rPr>
          <w:rFonts w:hint="eastAsia"/>
        </w:rPr>
        <w:t>美崎栄一郎</w:t>
      </w:r>
      <w:r>
        <w:rPr>
          <w:rFonts w:hint="eastAsia"/>
        </w:rPr>
        <w:t>(2014)</w:t>
      </w:r>
      <w:r>
        <w:rPr>
          <w:rFonts w:hint="eastAsia"/>
        </w:rPr>
        <w:t>「吸引力の落ちない掃除機　「見える効果」にユーザー納得」（美崎栄一郎のヒット謎解き　第</w:t>
      </w:r>
      <w:r>
        <w:rPr>
          <w:rFonts w:hint="eastAsia"/>
        </w:rPr>
        <w:t>5</w:t>
      </w:r>
      <w:r>
        <w:rPr>
          <w:rFonts w:hint="eastAsia"/>
        </w:rPr>
        <w:t>回）『日経ものづくり』</w:t>
      </w:r>
      <w:r>
        <w:rPr>
          <w:rFonts w:hint="eastAsia"/>
        </w:rPr>
        <w:t>2014</w:t>
      </w:r>
      <w:r>
        <w:rPr>
          <w:rFonts w:hint="eastAsia"/>
        </w:rPr>
        <w:t>年</w:t>
      </w:r>
      <w:r>
        <w:rPr>
          <w:rFonts w:hint="eastAsia"/>
        </w:rPr>
        <w:t>3</w:t>
      </w:r>
      <w:r>
        <w:rPr>
          <w:rFonts w:hint="eastAsia"/>
        </w:rPr>
        <w:t>月号</w:t>
      </w:r>
      <w:r>
        <w:rPr>
          <w:rFonts w:hint="eastAsia"/>
        </w:rPr>
        <w:t>, pp.109-114</w:t>
      </w:r>
    </w:p>
    <w:p w14:paraId="4E1CBEFD" w14:textId="77777777" w:rsidR="00906ACA" w:rsidRDefault="00906ACA" w:rsidP="00906ACA">
      <w:r>
        <w:rPr>
          <w:rFonts w:hint="eastAsia"/>
        </w:rPr>
        <w:t>明治大学経営学研究会</w:t>
      </w:r>
      <w:r>
        <w:rPr>
          <w:rFonts w:hint="eastAsia"/>
        </w:rPr>
        <w:t>(2012)</w:t>
      </w:r>
      <w:r>
        <w:rPr>
          <w:rFonts w:hint="eastAsia"/>
        </w:rPr>
        <w:t>『経営学への扉　第</w:t>
      </w:r>
      <w:r>
        <w:rPr>
          <w:rFonts w:hint="eastAsia"/>
        </w:rPr>
        <w:t>4</w:t>
      </w:r>
      <w:r>
        <w:rPr>
          <w:rFonts w:hint="eastAsia"/>
        </w:rPr>
        <w:t>版』白桃書房</w:t>
      </w:r>
    </w:p>
    <w:p w14:paraId="3FD7C135" w14:textId="77777777" w:rsidR="00906ACA" w:rsidRPr="00906ACA" w:rsidRDefault="00906ACA" w:rsidP="00C90403"/>
    <w:p w14:paraId="531BEB2A" w14:textId="77777777" w:rsidR="00906ACA" w:rsidRDefault="00906ACA">
      <w:pPr>
        <w:widowControl/>
        <w:jc w:val="left"/>
        <w:rPr>
          <w:rFonts w:ascii="ＤＦ平成ゴシック体W5" w:eastAsia="ＤＦ平成ゴシック体W5" w:hAnsi="Arial"/>
          <w:b/>
          <w:noProof/>
          <w:kern w:val="0"/>
          <w:sz w:val="32"/>
          <w:szCs w:val="21"/>
        </w:rPr>
      </w:pPr>
      <w:r>
        <w:br w:type="page"/>
      </w:r>
    </w:p>
    <w:p w14:paraId="71198D16" w14:textId="77777777" w:rsidR="00127822" w:rsidRDefault="00127822" w:rsidP="00127822">
      <w:pPr>
        <w:pStyle w:val="1"/>
        <w:numPr>
          <w:ilvl w:val="0"/>
          <w:numId w:val="0"/>
        </w:numPr>
      </w:pPr>
      <w:bookmarkStart w:id="75" w:name="_Toc462836104"/>
      <w:r>
        <w:rPr>
          <w:rFonts w:hint="eastAsia"/>
        </w:rPr>
        <w:t>おわりに</w:t>
      </w:r>
      <w:bookmarkEnd w:id="75"/>
    </w:p>
    <w:p w14:paraId="7C46753B" w14:textId="77777777" w:rsidR="00E6396C" w:rsidRDefault="00E6396C" w:rsidP="00E6396C"/>
    <w:p w14:paraId="360C5C88" w14:textId="77777777" w:rsidR="00BD5C85" w:rsidRDefault="00BD5C85" w:rsidP="00BD5C85"/>
    <w:p w14:paraId="1346B03D" w14:textId="77777777" w:rsidR="00E6396C" w:rsidRPr="00D47C44" w:rsidRDefault="00E6396C" w:rsidP="00D47C44"/>
    <w:sectPr w:rsidR="00E6396C" w:rsidRPr="00D47C44" w:rsidSect="00095923">
      <w:headerReference w:type="default" r:id="rId22"/>
      <w:footerReference w:type="default" r:id="rId23"/>
      <w:pgSz w:w="11906" w:h="16838" w:code="9"/>
      <w:pgMar w:top="1134" w:right="1134" w:bottom="1134" w:left="1134" w:header="567" w:footer="567" w:gutter="0"/>
      <w:pgNumType w:start="0"/>
      <w:cols w:space="425"/>
      <w:titlePg/>
      <w:docGrid w:type="linesAndChars" w:linePitch="323" w:charSpace="-9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佐野" w:date="2013-11-13T14:24:00Z" w:initials="佐野">
    <w:p w14:paraId="3F119FEF" w14:textId="77777777" w:rsidR="000E1310" w:rsidRDefault="000E1310" w:rsidP="00A47714">
      <w:r>
        <w:rPr>
          <w:rStyle w:val="af9"/>
        </w:rPr>
        <w:annotationRef/>
      </w:r>
      <w:r>
        <w:rPr>
          <w:rFonts w:hint="eastAsia"/>
        </w:rPr>
        <w:t>[</w:t>
      </w:r>
      <w:r>
        <w:rPr>
          <w:rFonts w:hint="eastAsia"/>
        </w:rPr>
        <w:t>必修」</w:t>
      </w:r>
    </w:p>
    <w:p w14:paraId="22316559" w14:textId="77777777" w:rsidR="000E1310" w:rsidRPr="0001296D" w:rsidRDefault="000E1310" w:rsidP="00A47714">
      <w:pPr>
        <w:rPr>
          <w:b/>
        </w:rPr>
      </w:pPr>
      <w:r>
        <w:rPr>
          <w:rFonts w:hint="eastAsia"/>
          <w:b/>
        </w:rPr>
        <w:t>注意＞論文執筆の前に、</w:t>
      </w:r>
      <w:r w:rsidRPr="0001296D">
        <w:rPr>
          <w:rFonts w:hint="eastAsia"/>
          <w:b/>
        </w:rPr>
        <w:t>下記</w:t>
      </w:r>
      <w:r w:rsidRPr="0001296D">
        <w:rPr>
          <w:rFonts w:hint="eastAsia"/>
          <w:b/>
        </w:rPr>
        <w:t>WEB</w:t>
      </w:r>
      <w:r w:rsidRPr="0001296D">
        <w:rPr>
          <w:rFonts w:hint="eastAsia"/>
          <w:b/>
        </w:rPr>
        <w:t>ページを読んでおくこと！</w:t>
      </w:r>
    </w:p>
    <w:p w14:paraId="5C09D2C9" w14:textId="77777777" w:rsidR="000E1310" w:rsidRPr="0001296D" w:rsidRDefault="000E1310" w:rsidP="00A47714">
      <w:pPr>
        <w:rPr>
          <w:b/>
        </w:rPr>
      </w:pPr>
      <w:r w:rsidRPr="0001296D">
        <w:rPr>
          <w:rFonts w:hint="eastAsia"/>
          <w:b/>
        </w:rPr>
        <w:t>「論文執筆上の注意」</w:t>
      </w:r>
    </w:p>
    <w:p w14:paraId="7FE83F7C" w14:textId="77777777" w:rsidR="000E1310" w:rsidRPr="0001296D" w:rsidRDefault="00246501" w:rsidP="00A47714">
      <w:hyperlink r:id="rId1" w:history="1">
        <w:r w:rsidR="000E1310" w:rsidRPr="0001296D">
          <w:rPr>
            <w:rStyle w:val="a7"/>
            <w:u w:val="none"/>
          </w:rPr>
          <w:t>http://www.isc.meiji.ac.jp/~mktg1997/ronnbunnreport/index.htm</w:t>
        </w:r>
      </w:hyperlink>
    </w:p>
    <w:p w14:paraId="0BD8696B" w14:textId="77777777" w:rsidR="000E1310" w:rsidRPr="0001296D" w:rsidRDefault="000E1310" w:rsidP="00A47714">
      <w:pPr>
        <w:rPr>
          <w:b/>
        </w:rPr>
      </w:pPr>
      <w:r w:rsidRPr="0001296D">
        <w:rPr>
          <w:rFonts w:hint="eastAsia"/>
          <w:b/>
        </w:rPr>
        <w:t>「論文執筆要綱」</w:t>
      </w:r>
    </w:p>
    <w:p w14:paraId="0850DA9B" w14:textId="77777777" w:rsidR="000E1310" w:rsidRPr="00A47714" w:rsidRDefault="00246501" w:rsidP="00A47714">
      <w:hyperlink r:id="rId2" w:history="1">
        <w:r w:rsidR="000E1310" w:rsidRPr="00287411">
          <w:rPr>
            <w:rStyle w:val="a7"/>
          </w:rPr>
          <w:t>http://ooishi-lab.com/ronbunyoko2010.pdf</w:t>
        </w:r>
      </w:hyperlink>
    </w:p>
  </w:comment>
  <w:comment w:id="1" w:author="佐野" w:date="2013-11-13T14:24:00Z" w:initials="佐野">
    <w:p w14:paraId="20DF30A5" w14:textId="77777777" w:rsidR="000E1310" w:rsidRDefault="000E1310" w:rsidP="00A47714">
      <w:r>
        <w:rPr>
          <w:rStyle w:val="af9"/>
        </w:rPr>
        <w:annotationRef/>
      </w:r>
      <w:r>
        <w:rPr>
          <w:rFonts w:hint="eastAsia"/>
        </w:rPr>
        <w:t>[</w:t>
      </w:r>
      <w:r>
        <w:rPr>
          <w:rFonts w:hint="eastAsia"/>
        </w:rPr>
        <w:t>必修</w:t>
      </w:r>
      <w:r>
        <w:rPr>
          <w:rFonts w:hint="eastAsia"/>
        </w:rPr>
        <w:t>]</w:t>
      </w:r>
      <w:r>
        <w:rPr>
          <w:rFonts w:hint="eastAsia"/>
        </w:rPr>
        <w:t>■以下に、目次を挿入すること■</w:t>
      </w:r>
    </w:p>
    <w:p w14:paraId="2D59F698" w14:textId="77777777" w:rsidR="000E1310" w:rsidRDefault="000E1310" w:rsidP="00A47714">
      <w:r>
        <w:rPr>
          <w:rFonts w:hint="eastAsia"/>
        </w:rPr>
        <w:t>■卒業論文の中の各見出しに、「見出し１」「見出し２」などのスタイル設定がきちんとしてあれば、メニューバーの「参考資料」→「目次」という操作をすることで、ページ付きの目次が自動的に作成され挿入される■</w:t>
      </w:r>
    </w:p>
    <w:p w14:paraId="6F55F816" w14:textId="77777777" w:rsidR="000E1310" w:rsidRDefault="000E1310" w:rsidP="00A47714">
      <w:pPr>
        <w:pStyle w:val="afa"/>
      </w:pPr>
      <w:r>
        <w:rPr>
          <w:rFonts w:hint="eastAsia"/>
        </w:rPr>
        <w:t>■論文の巻末に必ず参考文献一覧表を入れておくこと■</w:t>
      </w:r>
    </w:p>
  </w:comment>
  <w:comment w:id="25" w:author="佐野" w:date="2013-11-13T14:23:00Z" w:initials="佐野">
    <w:p w14:paraId="501B6026" w14:textId="77777777" w:rsidR="000E1310" w:rsidRDefault="000E1310" w:rsidP="00906ACA">
      <w:pPr>
        <w:rPr>
          <w:b/>
          <w:color w:val="000000" w:themeColor="text1"/>
        </w:rPr>
      </w:pPr>
      <w:r>
        <w:rPr>
          <w:rStyle w:val="af9"/>
        </w:rPr>
        <w:annotationRef/>
      </w:r>
      <w:r>
        <w:rPr>
          <w:rFonts w:hint="eastAsia"/>
          <w:b/>
          <w:color w:val="000000" w:themeColor="text1"/>
        </w:rPr>
        <w:t>[</w:t>
      </w:r>
      <w:r>
        <w:rPr>
          <w:rFonts w:hint="eastAsia"/>
          <w:b/>
          <w:color w:val="000000" w:themeColor="text1"/>
        </w:rPr>
        <w:t>必修</w:t>
      </w:r>
      <w:r>
        <w:rPr>
          <w:rFonts w:hint="eastAsia"/>
          <w:b/>
          <w:color w:val="000000" w:themeColor="text1"/>
        </w:rPr>
        <w:t>]</w:t>
      </w:r>
      <w:r w:rsidRPr="001839EE">
        <w:rPr>
          <w:rFonts w:hint="eastAsia"/>
          <w:b/>
          <w:color w:val="000000" w:themeColor="text1"/>
        </w:rPr>
        <w:t>アルファベット順→アイウエオ順かつ年代順で下記のように書いていくこと。外国文献で日本語訳があるものは日本語訳も書いておくこと。</w:t>
      </w:r>
    </w:p>
    <w:p w14:paraId="45446AE5" w14:textId="77777777" w:rsidR="000E1310" w:rsidRDefault="000E1310" w:rsidP="00906ACA">
      <w:pPr>
        <w:pStyle w:val="afa"/>
      </w:pPr>
      <w:r>
        <w:rPr>
          <w:rFonts w:hint="eastAsia"/>
          <w:b/>
          <w:color w:val="000000" w:themeColor="text1"/>
        </w:rPr>
        <w:t>直接的に使っていなくても、自分が読んで参考にしたものは書いておいて構いません。</w:t>
      </w:r>
    </w:p>
  </w:comment>
  <w:comment w:id="33" w:author="佐野正博" w:date="2020-05-21T03:43:00Z" w:initials="佐野正博">
    <w:p w14:paraId="4D3F7EC0" w14:textId="6C6DFB3C" w:rsidR="003E14B6" w:rsidRPr="003E14B6" w:rsidRDefault="003E14B6" w:rsidP="003E14B6">
      <w:pPr>
        <w:rPr>
          <w:rFonts w:hint="eastAsia"/>
          <w:kern w:val="36"/>
          <w:lang w:val="en"/>
        </w:rPr>
      </w:pPr>
      <w:r>
        <w:rPr>
          <w:rStyle w:val="af9"/>
        </w:rPr>
        <w:annotationRef/>
      </w:r>
      <w:r>
        <w:rPr>
          <w:lang w:val="en"/>
        </w:rPr>
        <w:t>Siegfried Marcus</w:t>
      </w:r>
    </w:p>
  </w:comment>
  <w:comment w:id="46" w:author="佐野" w:date="2013-11-13T14:23:00Z" w:initials="佐野">
    <w:p w14:paraId="6CC5ABE7" w14:textId="77777777" w:rsidR="000E1310" w:rsidRDefault="000E1310" w:rsidP="00906ACA">
      <w:pPr>
        <w:rPr>
          <w:b/>
          <w:color w:val="000000" w:themeColor="text1"/>
        </w:rPr>
      </w:pPr>
      <w:r>
        <w:rPr>
          <w:rStyle w:val="af9"/>
        </w:rPr>
        <w:annotationRef/>
      </w:r>
      <w:r>
        <w:rPr>
          <w:rFonts w:hint="eastAsia"/>
          <w:b/>
          <w:color w:val="000000" w:themeColor="text1"/>
        </w:rPr>
        <w:t>[</w:t>
      </w:r>
      <w:r>
        <w:rPr>
          <w:rFonts w:hint="eastAsia"/>
          <w:b/>
          <w:color w:val="000000" w:themeColor="text1"/>
        </w:rPr>
        <w:t>必修</w:t>
      </w:r>
      <w:r>
        <w:rPr>
          <w:rFonts w:hint="eastAsia"/>
          <w:b/>
          <w:color w:val="000000" w:themeColor="text1"/>
        </w:rPr>
        <w:t>]</w:t>
      </w:r>
      <w:r w:rsidRPr="001839EE">
        <w:rPr>
          <w:rFonts w:hint="eastAsia"/>
          <w:b/>
          <w:color w:val="000000" w:themeColor="text1"/>
        </w:rPr>
        <w:t>アルファベット順→アイウエオ順かつ年代順で下記のように書いていくこと。外国文献で日本語訳があるものは日本語訳も書いておくこと。</w:t>
      </w:r>
    </w:p>
    <w:p w14:paraId="7660BF84" w14:textId="77777777" w:rsidR="000E1310" w:rsidRDefault="000E1310" w:rsidP="00906ACA">
      <w:pPr>
        <w:pStyle w:val="afa"/>
      </w:pPr>
      <w:r>
        <w:rPr>
          <w:rFonts w:hint="eastAsia"/>
          <w:b/>
          <w:color w:val="000000" w:themeColor="text1"/>
        </w:rPr>
        <w:t>直接的に使っていなくても、自分が読んで参考にしたものは書いておいて構いません。</w:t>
      </w:r>
    </w:p>
  </w:comment>
  <w:comment w:id="50" w:author="佐野" w:date="2013-11-13T14:23:00Z" w:initials="佐野">
    <w:p w14:paraId="78A01BDE" w14:textId="77777777" w:rsidR="000E1310" w:rsidRDefault="000E1310" w:rsidP="00906ACA">
      <w:pPr>
        <w:rPr>
          <w:b/>
          <w:color w:val="000000" w:themeColor="text1"/>
        </w:rPr>
      </w:pPr>
      <w:r>
        <w:rPr>
          <w:rStyle w:val="af9"/>
        </w:rPr>
        <w:annotationRef/>
      </w:r>
      <w:r>
        <w:rPr>
          <w:rFonts w:hint="eastAsia"/>
          <w:b/>
          <w:color w:val="000000" w:themeColor="text1"/>
        </w:rPr>
        <w:t>[</w:t>
      </w:r>
      <w:r>
        <w:rPr>
          <w:rFonts w:hint="eastAsia"/>
          <w:b/>
          <w:color w:val="000000" w:themeColor="text1"/>
        </w:rPr>
        <w:t>必修</w:t>
      </w:r>
      <w:r>
        <w:rPr>
          <w:rFonts w:hint="eastAsia"/>
          <w:b/>
          <w:color w:val="000000" w:themeColor="text1"/>
        </w:rPr>
        <w:t>]</w:t>
      </w:r>
      <w:r w:rsidRPr="001839EE">
        <w:rPr>
          <w:rFonts w:hint="eastAsia"/>
          <w:b/>
          <w:color w:val="000000" w:themeColor="text1"/>
        </w:rPr>
        <w:t>アルファベット順→アイウエオ順かつ年代順で下記のように書いていくこと。外国文献で日本語訳があるものは日本語訳も書いておくこと。</w:t>
      </w:r>
    </w:p>
    <w:p w14:paraId="315A09A9" w14:textId="77777777" w:rsidR="000E1310" w:rsidRDefault="000E1310" w:rsidP="00906ACA">
      <w:pPr>
        <w:pStyle w:val="afa"/>
      </w:pPr>
      <w:r>
        <w:rPr>
          <w:rFonts w:hint="eastAsia"/>
          <w:b/>
          <w:color w:val="000000" w:themeColor="text1"/>
        </w:rPr>
        <w:t>直接的に使っていなくても、自分が読んで参考にしたものは書いておいて構いません。</w:t>
      </w:r>
    </w:p>
  </w:comment>
  <w:comment w:id="54" w:author="佐野" w:date="2013-11-13T14:23:00Z" w:initials="佐野">
    <w:p w14:paraId="66317587" w14:textId="77777777" w:rsidR="000E1310" w:rsidRDefault="000E1310" w:rsidP="00906ACA">
      <w:pPr>
        <w:rPr>
          <w:b/>
          <w:color w:val="000000" w:themeColor="text1"/>
        </w:rPr>
      </w:pPr>
      <w:r>
        <w:rPr>
          <w:rStyle w:val="af9"/>
        </w:rPr>
        <w:annotationRef/>
      </w:r>
      <w:r>
        <w:rPr>
          <w:rFonts w:hint="eastAsia"/>
          <w:b/>
          <w:color w:val="000000" w:themeColor="text1"/>
        </w:rPr>
        <w:t>[</w:t>
      </w:r>
      <w:r>
        <w:rPr>
          <w:rFonts w:hint="eastAsia"/>
          <w:b/>
          <w:color w:val="000000" w:themeColor="text1"/>
        </w:rPr>
        <w:t>必修</w:t>
      </w:r>
      <w:r>
        <w:rPr>
          <w:rFonts w:hint="eastAsia"/>
          <w:b/>
          <w:color w:val="000000" w:themeColor="text1"/>
        </w:rPr>
        <w:t>]</w:t>
      </w:r>
      <w:r w:rsidRPr="001839EE">
        <w:rPr>
          <w:rFonts w:hint="eastAsia"/>
          <w:b/>
          <w:color w:val="000000" w:themeColor="text1"/>
        </w:rPr>
        <w:t>アルファベット順→アイウエオ順かつ年代順で下記のように書いていくこと。外国文献で日本語訳があるものは日本語訳も書いておくこと。</w:t>
      </w:r>
    </w:p>
    <w:p w14:paraId="1276B3C8" w14:textId="77777777" w:rsidR="000E1310" w:rsidRDefault="000E1310" w:rsidP="00906ACA">
      <w:pPr>
        <w:pStyle w:val="afa"/>
      </w:pPr>
      <w:r>
        <w:rPr>
          <w:rFonts w:hint="eastAsia"/>
          <w:b/>
          <w:color w:val="000000" w:themeColor="text1"/>
        </w:rPr>
        <w:t>直接的に使っていなくても、自分が読んで参考にしたものは書いておいて構いません。</w:t>
      </w:r>
    </w:p>
  </w:comment>
  <w:comment w:id="58" w:author="佐野" w:date="2013-11-13T14:23:00Z" w:initials="佐野">
    <w:p w14:paraId="6EDBBD2B" w14:textId="77777777" w:rsidR="000E1310" w:rsidRDefault="000E1310" w:rsidP="00906ACA">
      <w:pPr>
        <w:rPr>
          <w:b/>
          <w:color w:val="000000" w:themeColor="text1"/>
        </w:rPr>
      </w:pPr>
      <w:r>
        <w:rPr>
          <w:rStyle w:val="af9"/>
        </w:rPr>
        <w:annotationRef/>
      </w:r>
      <w:r>
        <w:rPr>
          <w:rFonts w:hint="eastAsia"/>
          <w:b/>
          <w:color w:val="000000" w:themeColor="text1"/>
        </w:rPr>
        <w:t>[</w:t>
      </w:r>
      <w:r>
        <w:rPr>
          <w:rFonts w:hint="eastAsia"/>
          <w:b/>
          <w:color w:val="000000" w:themeColor="text1"/>
        </w:rPr>
        <w:t>必修</w:t>
      </w:r>
      <w:r>
        <w:rPr>
          <w:rFonts w:hint="eastAsia"/>
          <w:b/>
          <w:color w:val="000000" w:themeColor="text1"/>
        </w:rPr>
        <w:t>]</w:t>
      </w:r>
      <w:r w:rsidRPr="001839EE">
        <w:rPr>
          <w:rFonts w:hint="eastAsia"/>
          <w:b/>
          <w:color w:val="000000" w:themeColor="text1"/>
        </w:rPr>
        <w:t>アルファベット順→アイウエオ順かつ年代順で下記のように書いていくこと。外国文献で日本語訳があるものは日本語訳も書いておくこと。</w:t>
      </w:r>
    </w:p>
    <w:p w14:paraId="7EF51FB1" w14:textId="77777777" w:rsidR="000E1310" w:rsidRDefault="000E1310" w:rsidP="00906ACA">
      <w:pPr>
        <w:pStyle w:val="afa"/>
      </w:pPr>
      <w:r>
        <w:rPr>
          <w:rFonts w:hint="eastAsia"/>
          <w:b/>
          <w:color w:val="000000" w:themeColor="text1"/>
        </w:rPr>
        <w:t>直接的に使っていなくても、自分が読んで参考にしたものは書いておいて構いません。</w:t>
      </w:r>
    </w:p>
  </w:comment>
  <w:comment w:id="62" w:author="佐野" w:date="2013-11-13T14:23:00Z" w:initials="佐野">
    <w:p w14:paraId="1CCDB9EC" w14:textId="77777777" w:rsidR="000E1310" w:rsidRDefault="000E1310" w:rsidP="00906ACA">
      <w:pPr>
        <w:rPr>
          <w:b/>
          <w:color w:val="000000" w:themeColor="text1"/>
        </w:rPr>
      </w:pPr>
      <w:r>
        <w:rPr>
          <w:rStyle w:val="af9"/>
        </w:rPr>
        <w:annotationRef/>
      </w:r>
      <w:r>
        <w:rPr>
          <w:rFonts w:hint="eastAsia"/>
          <w:b/>
          <w:color w:val="000000" w:themeColor="text1"/>
        </w:rPr>
        <w:t>[</w:t>
      </w:r>
      <w:r>
        <w:rPr>
          <w:rFonts w:hint="eastAsia"/>
          <w:b/>
          <w:color w:val="000000" w:themeColor="text1"/>
        </w:rPr>
        <w:t>必修</w:t>
      </w:r>
      <w:r>
        <w:rPr>
          <w:rFonts w:hint="eastAsia"/>
          <w:b/>
          <w:color w:val="000000" w:themeColor="text1"/>
        </w:rPr>
        <w:t>]</w:t>
      </w:r>
      <w:r w:rsidRPr="001839EE">
        <w:rPr>
          <w:rFonts w:hint="eastAsia"/>
          <w:b/>
          <w:color w:val="000000" w:themeColor="text1"/>
        </w:rPr>
        <w:t>アルファベット順→アイウエオ順かつ年代順で下記のように書いていくこと。外国文献で日本語訳があるものは日本語訳も書いておくこと。</w:t>
      </w:r>
    </w:p>
    <w:p w14:paraId="1B624683" w14:textId="77777777" w:rsidR="000E1310" w:rsidRDefault="000E1310" w:rsidP="00906ACA">
      <w:pPr>
        <w:pStyle w:val="afa"/>
      </w:pPr>
      <w:r>
        <w:rPr>
          <w:rFonts w:hint="eastAsia"/>
          <w:b/>
          <w:color w:val="000000" w:themeColor="text1"/>
        </w:rPr>
        <w:t>直接的に使っていなくても、自分が読んで参考にしたものは書いておいて構いません。</w:t>
      </w:r>
    </w:p>
  </w:comment>
  <w:comment w:id="66" w:author="佐野" w:date="2013-11-13T14:23:00Z" w:initials="佐野">
    <w:p w14:paraId="2437D6C6" w14:textId="77777777" w:rsidR="000E1310" w:rsidRDefault="000E1310" w:rsidP="00906ACA">
      <w:pPr>
        <w:rPr>
          <w:b/>
          <w:color w:val="000000" w:themeColor="text1"/>
        </w:rPr>
      </w:pPr>
      <w:r>
        <w:rPr>
          <w:rStyle w:val="af9"/>
        </w:rPr>
        <w:annotationRef/>
      </w:r>
      <w:r>
        <w:rPr>
          <w:rFonts w:hint="eastAsia"/>
          <w:b/>
          <w:color w:val="000000" w:themeColor="text1"/>
        </w:rPr>
        <w:t>[</w:t>
      </w:r>
      <w:r>
        <w:rPr>
          <w:rFonts w:hint="eastAsia"/>
          <w:b/>
          <w:color w:val="000000" w:themeColor="text1"/>
        </w:rPr>
        <w:t>必修</w:t>
      </w:r>
      <w:r>
        <w:rPr>
          <w:rFonts w:hint="eastAsia"/>
          <w:b/>
          <w:color w:val="000000" w:themeColor="text1"/>
        </w:rPr>
        <w:t>]</w:t>
      </w:r>
      <w:r w:rsidRPr="001839EE">
        <w:rPr>
          <w:rFonts w:hint="eastAsia"/>
          <w:b/>
          <w:color w:val="000000" w:themeColor="text1"/>
        </w:rPr>
        <w:t>アルファベット順→アイウエオ順かつ年代順で下記のように書いていくこと。外国文献で日本語訳があるものは日本語訳も書いておくこと。</w:t>
      </w:r>
    </w:p>
    <w:p w14:paraId="0D3732D7" w14:textId="77777777" w:rsidR="000E1310" w:rsidRDefault="000E1310" w:rsidP="00906ACA">
      <w:pPr>
        <w:pStyle w:val="afa"/>
      </w:pPr>
      <w:r>
        <w:rPr>
          <w:rFonts w:hint="eastAsia"/>
          <w:b/>
          <w:color w:val="000000" w:themeColor="text1"/>
        </w:rPr>
        <w:t>直接的に使っていなくても、自分が読んで参考にしたものは書いておいて構いません。</w:t>
      </w:r>
    </w:p>
  </w:comment>
  <w:comment w:id="70" w:author="佐野" w:date="2013-11-13T14:23:00Z" w:initials="佐野">
    <w:p w14:paraId="19A60B78" w14:textId="77777777" w:rsidR="000E1310" w:rsidRDefault="000E1310" w:rsidP="00906ACA">
      <w:pPr>
        <w:rPr>
          <w:b/>
          <w:color w:val="000000" w:themeColor="text1"/>
        </w:rPr>
      </w:pPr>
      <w:r>
        <w:rPr>
          <w:rStyle w:val="af9"/>
        </w:rPr>
        <w:annotationRef/>
      </w:r>
      <w:r>
        <w:rPr>
          <w:rFonts w:hint="eastAsia"/>
          <w:b/>
          <w:color w:val="000000" w:themeColor="text1"/>
        </w:rPr>
        <w:t>[</w:t>
      </w:r>
      <w:r>
        <w:rPr>
          <w:rFonts w:hint="eastAsia"/>
          <w:b/>
          <w:color w:val="000000" w:themeColor="text1"/>
        </w:rPr>
        <w:t>必修</w:t>
      </w:r>
      <w:r>
        <w:rPr>
          <w:rFonts w:hint="eastAsia"/>
          <w:b/>
          <w:color w:val="000000" w:themeColor="text1"/>
        </w:rPr>
        <w:t>]</w:t>
      </w:r>
      <w:r w:rsidRPr="001839EE">
        <w:rPr>
          <w:rFonts w:hint="eastAsia"/>
          <w:b/>
          <w:color w:val="000000" w:themeColor="text1"/>
        </w:rPr>
        <w:t>アルファベット順→アイウエオ順かつ年代順で下記のように書いていくこと。外国文献で日本語訳があるものは日本語訳も書いておくこと。</w:t>
      </w:r>
    </w:p>
    <w:p w14:paraId="1212B843" w14:textId="77777777" w:rsidR="000E1310" w:rsidRDefault="000E1310" w:rsidP="00906ACA">
      <w:pPr>
        <w:pStyle w:val="afa"/>
      </w:pPr>
      <w:r>
        <w:rPr>
          <w:rFonts w:hint="eastAsia"/>
          <w:b/>
          <w:color w:val="000000" w:themeColor="text1"/>
        </w:rPr>
        <w:t>直接的に使っていなくても、自分が読んで参考にしたものは書いておいて構いません。</w:t>
      </w:r>
    </w:p>
  </w:comment>
  <w:comment w:id="74" w:author="佐野" w:date="2013-11-13T14:23:00Z" w:initials="佐野">
    <w:p w14:paraId="7333A89F" w14:textId="77777777" w:rsidR="000E1310" w:rsidRDefault="000E1310" w:rsidP="00906ACA">
      <w:pPr>
        <w:rPr>
          <w:b/>
          <w:color w:val="000000" w:themeColor="text1"/>
        </w:rPr>
      </w:pPr>
      <w:r>
        <w:rPr>
          <w:rStyle w:val="af9"/>
        </w:rPr>
        <w:annotationRef/>
      </w:r>
      <w:r>
        <w:rPr>
          <w:rFonts w:hint="eastAsia"/>
          <w:b/>
          <w:color w:val="000000" w:themeColor="text1"/>
        </w:rPr>
        <w:t>[</w:t>
      </w:r>
      <w:r>
        <w:rPr>
          <w:rFonts w:hint="eastAsia"/>
          <w:b/>
          <w:color w:val="000000" w:themeColor="text1"/>
        </w:rPr>
        <w:t>必修</w:t>
      </w:r>
      <w:r>
        <w:rPr>
          <w:rFonts w:hint="eastAsia"/>
          <w:b/>
          <w:color w:val="000000" w:themeColor="text1"/>
        </w:rPr>
        <w:t>]</w:t>
      </w:r>
      <w:r w:rsidRPr="001839EE">
        <w:rPr>
          <w:rFonts w:hint="eastAsia"/>
          <w:b/>
          <w:color w:val="000000" w:themeColor="text1"/>
        </w:rPr>
        <w:t>アルファベット順→アイウエオ順かつ年代順で下記のように書いていくこと。外国文献で日本語訳があるものは日本語訳も書いておくこと。</w:t>
      </w:r>
    </w:p>
    <w:p w14:paraId="1FD8C424" w14:textId="77777777" w:rsidR="000E1310" w:rsidRDefault="000E1310" w:rsidP="00906ACA">
      <w:pPr>
        <w:pStyle w:val="afa"/>
      </w:pPr>
      <w:r>
        <w:rPr>
          <w:rFonts w:hint="eastAsia"/>
          <w:b/>
          <w:color w:val="000000" w:themeColor="text1"/>
        </w:rPr>
        <w:t>直接的に使っていなくても、自分が読んで参考にしたものは書いておいて構いません。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50DA9B" w15:done="0"/>
  <w15:commentEx w15:paraId="6F55F816" w15:done="0"/>
  <w15:commentEx w15:paraId="45446AE5" w15:done="0"/>
  <w15:commentEx w15:paraId="4D3F7EC0" w15:done="0"/>
  <w15:commentEx w15:paraId="7660BF84" w15:done="0"/>
  <w15:commentEx w15:paraId="315A09A9" w15:done="0"/>
  <w15:commentEx w15:paraId="1276B3C8" w15:done="0"/>
  <w15:commentEx w15:paraId="7EF51FB1" w15:done="0"/>
  <w15:commentEx w15:paraId="1B624683" w15:done="0"/>
  <w15:commentEx w15:paraId="0D3732D7" w15:done="0"/>
  <w15:commentEx w15:paraId="1212B843" w15:done="0"/>
  <w15:commentEx w15:paraId="1FD8C4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0774F" w16cex:dateUtc="2020-05-20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50DA9B" w16cid:durableId="22705F87"/>
  <w16cid:commentId w16cid:paraId="6F55F816" w16cid:durableId="22705F88"/>
  <w16cid:commentId w16cid:paraId="45446AE5" w16cid:durableId="22705F89"/>
  <w16cid:commentId w16cid:paraId="4D3F7EC0" w16cid:durableId="2270774F"/>
  <w16cid:commentId w16cid:paraId="7660BF84" w16cid:durableId="22705F8A"/>
  <w16cid:commentId w16cid:paraId="315A09A9" w16cid:durableId="22705F8B"/>
  <w16cid:commentId w16cid:paraId="1276B3C8" w16cid:durableId="22705F8C"/>
  <w16cid:commentId w16cid:paraId="7EF51FB1" w16cid:durableId="22705F8D"/>
  <w16cid:commentId w16cid:paraId="1B624683" w16cid:durableId="22705F8E"/>
  <w16cid:commentId w16cid:paraId="0D3732D7" w16cid:durableId="22705F8F"/>
  <w16cid:commentId w16cid:paraId="1212B843" w16cid:durableId="22705F90"/>
  <w16cid:commentId w16cid:paraId="1FD8C424" w16cid:durableId="22705F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BC527" w14:textId="77777777" w:rsidR="00AB1C1E" w:rsidRDefault="00AB1C1E" w:rsidP="0056731B">
      <w:r>
        <w:separator/>
      </w:r>
    </w:p>
  </w:endnote>
  <w:endnote w:type="continuationSeparator" w:id="0">
    <w:p w14:paraId="588EBC0D" w14:textId="77777777" w:rsidR="00AB1C1E" w:rsidRDefault="00AB1C1E" w:rsidP="0056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ゴシック体W5">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6378F" w14:textId="77777777" w:rsidR="000E1310" w:rsidRPr="00AF1188" w:rsidRDefault="000E1310" w:rsidP="00AF1188">
    <w:pPr>
      <w:pStyle w:val="af3"/>
      <w:jc w:val="center"/>
      <w:rPr>
        <w:rFonts w:ascii="Century" w:hAnsi="Century"/>
        <w:sz w:val="24"/>
        <w:szCs w:val="24"/>
      </w:rPr>
    </w:pPr>
    <w:r w:rsidRPr="00AF1188">
      <w:rPr>
        <w:rFonts w:ascii="Century" w:hAnsi="Century"/>
        <w:sz w:val="24"/>
        <w:szCs w:val="24"/>
      </w:rPr>
      <w:fldChar w:fldCharType="begin"/>
    </w:r>
    <w:r w:rsidRPr="00AF1188">
      <w:rPr>
        <w:rFonts w:ascii="Century" w:hAnsi="Century"/>
        <w:sz w:val="24"/>
        <w:szCs w:val="24"/>
      </w:rPr>
      <w:instrText xml:space="preserve"> PAGE   \* MERGEFORMAT </w:instrText>
    </w:r>
    <w:r w:rsidRPr="00AF1188">
      <w:rPr>
        <w:rFonts w:ascii="Century" w:hAnsi="Century"/>
        <w:sz w:val="24"/>
        <w:szCs w:val="24"/>
      </w:rPr>
      <w:fldChar w:fldCharType="separate"/>
    </w:r>
    <w:r w:rsidR="00AB1C1E" w:rsidRPr="00AB1C1E">
      <w:rPr>
        <w:rFonts w:ascii="Century" w:hAnsi="Century"/>
        <w:noProof/>
        <w:sz w:val="24"/>
        <w:szCs w:val="24"/>
        <w:lang w:val="ja-JP"/>
      </w:rPr>
      <w:t>15</w:t>
    </w:r>
    <w:r w:rsidRPr="00AF1188">
      <w:rPr>
        <w:rFonts w:ascii="Century" w:hAnsi="Century"/>
        <w:noProof/>
        <w:sz w:val="24"/>
        <w:szCs w:val="24"/>
        <w:lang w:val="ja-JP"/>
      </w:rPr>
      <w:fldChar w:fldCharType="end"/>
    </w:r>
  </w:p>
  <w:p w14:paraId="54DE24D1" w14:textId="77777777" w:rsidR="000E1310" w:rsidRDefault="000E131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2F372" w14:textId="77777777" w:rsidR="00AB1C1E" w:rsidRDefault="00AB1C1E" w:rsidP="0056731B">
      <w:r>
        <w:separator/>
      </w:r>
    </w:p>
  </w:footnote>
  <w:footnote w:type="continuationSeparator" w:id="0">
    <w:p w14:paraId="4AC10D36" w14:textId="77777777" w:rsidR="00AB1C1E" w:rsidRDefault="00AB1C1E" w:rsidP="0056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29E8F" w14:textId="77777777" w:rsidR="000E1310" w:rsidRPr="0018504B" w:rsidRDefault="000E1310" w:rsidP="0018504B">
    <w:pPr>
      <w:pStyle w:val="af1"/>
      <w:jc w:val="center"/>
      <w:rPr>
        <w:b/>
        <w:sz w:val="16"/>
        <w:szCs w:val="16"/>
      </w:rPr>
    </w:pPr>
    <w:r w:rsidRPr="0018504B">
      <w:rPr>
        <w:b/>
        <w:sz w:val="16"/>
        <w:szCs w:val="16"/>
      </w:rPr>
      <w:t>■</w:t>
    </w:r>
    <w:r w:rsidRPr="0018504B">
      <w:rPr>
        <w:rFonts w:hAnsi="ＭＳ Ｐ明朝"/>
        <w:b/>
        <w:sz w:val="16"/>
        <w:szCs w:val="16"/>
      </w:rPr>
      <w:t>氏名をここに記入</w:t>
    </w:r>
    <w:r w:rsidRPr="0018504B">
      <w:rPr>
        <w:b/>
        <w:sz w:val="16"/>
        <w:szCs w:val="16"/>
      </w:rPr>
      <w:t>■</w:t>
    </w:r>
    <w:r w:rsidRPr="0018504B">
      <w:rPr>
        <w:rFonts w:hAnsi="ＭＳ Ｐ明朝"/>
        <w:b/>
        <w:sz w:val="16"/>
        <w:szCs w:val="16"/>
      </w:rPr>
      <w:t>「</w:t>
    </w:r>
    <w:r w:rsidRPr="0018504B">
      <w:rPr>
        <w:b/>
        <w:sz w:val="16"/>
        <w:szCs w:val="16"/>
      </w:rPr>
      <w:t>■</w:t>
    </w:r>
    <w:r w:rsidRPr="0018504B">
      <w:rPr>
        <w:rFonts w:hAnsi="ＭＳ Ｐ明朝"/>
        <w:b/>
        <w:sz w:val="16"/>
        <w:szCs w:val="16"/>
      </w:rPr>
      <w:t>卒業論文タイトルをここに記入</w:t>
    </w:r>
    <w:r w:rsidRPr="0018504B">
      <w:rPr>
        <w:b/>
        <w:sz w:val="16"/>
        <w:szCs w:val="16"/>
      </w:rPr>
      <w:t>■</w:t>
    </w:r>
    <w:r w:rsidRPr="0018504B">
      <w:rPr>
        <w:rFonts w:hAnsi="ＭＳ Ｐ明朝"/>
        <w:b/>
        <w:sz w:val="16"/>
        <w:szCs w:val="16"/>
      </w:rPr>
      <w:t>」（明治大学経営学部佐野ゼミナール</w:t>
    </w:r>
    <w:r w:rsidRPr="0018504B">
      <w:rPr>
        <w:b/>
        <w:sz w:val="16"/>
        <w:szCs w:val="16"/>
      </w:rPr>
      <w:t>201</w:t>
    </w:r>
    <w:r>
      <w:rPr>
        <w:rFonts w:hint="eastAsia"/>
        <w:b/>
        <w:sz w:val="16"/>
        <w:szCs w:val="16"/>
      </w:rPr>
      <w:t>6</w:t>
    </w:r>
    <w:r w:rsidRPr="0018504B">
      <w:rPr>
        <w:rFonts w:hAnsi="ＭＳ Ｐ明朝"/>
        <w:b/>
        <w:sz w:val="16"/>
        <w:szCs w:val="16"/>
      </w:rPr>
      <w:t>年度卒業論文）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20D08"/>
    <w:multiLevelType w:val="hybridMultilevel"/>
    <w:tmpl w:val="4CA24A82"/>
    <w:lvl w:ilvl="0" w:tplc="5994E636">
      <w:start w:val="1"/>
      <w:numFmt w:val="decimalEnclosedCircle"/>
      <w:lvlText w:val="%1"/>
      <w:lvlJc w:val="left"/>
      <w:pPr>
        <w:ind w:left="360" w:hanging="360"/>
      </w:pPr>
      <w:rPr>
        <w:rFonts w:hint="default"/>
        <w:color w:val="0000FF"/>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11C61"/>
    <w:multiLevelType w:val="multilevel"/>
    <w:tmpl w:val="A192D92E"/>
    <w:lvl w:ilvl="0">
      <w:start w:val="1"/>
      <w:numFmt w:val="decimalFullWidth"/>
      <w:pStyle w:val="a"/>
      <w:suff w:val="space"/>
      <w:lvlText w:val="表%1"/>
      <w:lvlJc w:val="left"/>
      <w:pPr>
        <w:ind w:left="425" w:hanging="425"/>
      </w:pPr>
      <w:rPr>
        <w:rFonts w:ascii="Times New Roman" w:hAnsi="Times New Roman" w:cs="Times New Roman" w:hint="eastAsia"/>
      </w:rPr>
    </w:lvl>
    <w:lvl w:ilvl="1">
      <w:start w:val="1"/>
      <w:numFmt w:val="decimal"/>
      <w:suff w:val="space"/>
      <w:lvlText w:val="(%2)"/>
      <w:lvlJc w:val="left"/>
      <w:pPr>
        <w:ind w:left="567" w:hanging="567"/>
      </w:pPr>
      <w:rPr>
        <w:rFonts w:ascii="Times New Roman" w:hAnsi="Times New Roman" w:cs="Times New Roman" w:hint="eastAsia"/>
      </w:rPr>
    </w:lvl>
    <w:lvl w:ilvl="2">
      <w:start w:val="1"/>
      <w:numFmt w:val="lowerLetter"/>
      <w:suff w:val="space"/>
      <w:lvlText w:val="%3. "/>
      <w:lvlJc w:val="left"/>
      <w:pPr>
        <w:ind w:left="340" w:hanging="340"/>
      </w:pPr>
      <w:rPr>
        <w:rFonts w:ascii="Times New Roman" w:hAnsi="Times New Roman" w:cs="Times New Roman" w:hint="eastAsia"/>
      </w:rPr>
    </w:lvl>
    <w:lvl w:ilvl="3">
      <w:start w:val="1"/>
      <w:numFmt w:val="decimal"/>
      <w:lvlText w:val="%1.%2.%3.%4."/>
      <w:lvlJc w:val="left"/>
      <w:pPr>
        <w:tabs>
          <w:tab w:val="num" w:pos="851"/>
        </w:tabs>
        <w:ind w:left="851" w:hanging="851"/>
      </w:pPr>
      <w:rPr>
        <w:rFonts w:ascii="Times New Roman" w:hAnsi="Times New Roman" w:cs="Times New Roman" w:hint="eastAsia"/>
      </w:rPr>
    </w:lvl>
    <w:lvl w:ilvl="4">
      <w:start w:val="1"/>
      <w:numFmt w:val="decimal"/>
      <w:lvlText w:val="%1.%2.%3.%4.%5."/>
      <w:lvlJc w:val="left"/>
      <w:pPr>
        <w:tabs>
          <w:tab w:val="num" w:pos="992"/>
        </w:tabs>
        <w:ind w:left="992" w:hanging="992"/>
      </w:pPr>
      <w:rPr>
        <w:rFonts w:ascii="Times New Roman" w:hAnsi="Times New Roman" w:cs="Times New Roman" w:hint="eastAsia"/>
      </w:rPr>
    </w:lvl>
    <w:lvl w:ilvl="5">
      <w:start w:val="1"/>
      <w:numFmt w:val="decimal"/>
      <w:lvlText w:val="%1.%2.%3.%4.%5.%6."/>
      <w:lvlJc w:val="left"/>
      <w:pPr>
        <w:tabs>
          <w:tab w:val="num" w:pos="1134"/>
        </w:tabs>
        <w:ind w:left="1134" w:hanging="1134"/>
      </w:pPr>
      <w:rPr>
        <w:rFonts w:ascii="Times New Roman" w:hAnsi="Times New Roman" w:cs="Times New Roman" w:hint="eastAsia"/>
      </w:rPr>
    </w:lvl>
    <w:lvl w:ilvl="6">
      <w:start w:val="1"/>
      <w:numFmt w:val="decimal"/>
      <w:lvlText w:val="%1.%2.%3.%4.%5.%6.%7."/>
      <w:lvlJc w:val="left"/>
      <w:pPr>
        <w:tabs>
          <w:tab w:val="num" w:pos="1276"/>
        </w:tabs>
        <w:ind w:left="1276" w:hanging="1276"/>
      </w:pPr>
      <w:rPr>
        <w:rFonts w:ascii="Times New Roman" w:hAnsi="Times New Roman" w:cs="Times New Roman" w:hint="eastAsia"/>
      </w:rPr>
    </w:lvl>
    <w:lvl w:ilvl="7">
      <w:start w:val="1"/>
      <w:numFmt w:val="decimal"/>
      <w:lvlText w:val="%1.%2.%3.%4.%5.%6.%7.%8."/>
      <w:lvlJc w:val="left"/>
      <w:pPr>
        <w:tabs>
          <w:tab w:val="num" w:pos="1418"/>
        </w:tabs>
        <w:ind w:left="1418" w:hanging="1418"/>
      </w:pPr>
      <w:rPr>
        <w:rFonts w:ascii="Times New Roman" w:hAnsi="Times New Roman" w:cs="Times New Roman" w:hint="eastAsia"/>
      </w:rPr>
    </w:lvl>
    <w:lvl w:ilvl="8">
      <w:start w:val="1"/>
      <w:numFmt w:val="decimal"/>
      <w:lvlText w:val="%1.%2.%3.%4.%5.%6.%7.%8.%9."/>
      <w:lvlJc w:val="left"/>
      <w:pPr>
        <w:tabs>
          <w:tab w:val="num" w:pos="1559"/>
        </w:tabs>
        <w:ind w:left="1559" w:hanging="1559"/>
      </w:pPr>
      <w:rPr>
        <w:rFonts w:ascii="Times New Roman" w:hAnsi="Times New Roman" w:cs="Times New Roman" w:hint="eastAsia"/>
      </w:rPr>
    </w:lvl>
  </w:abstractNum>
  <w:abstractNum w:abstractNumId="2" w15:restartNumberingAfterBreak="0">
    <w:nsid w:val="1C470F91"/>
    <w:multiLevelType w:val="multilevel"/>
    <w:tmpl w:val="427C2546"/>
    <w:styleLink w:val="a0"/>
    <w:lvl w:ilvl="0">
      <w:start w:val="1"/>
      <w:numFmt w:val="decimal"/>
      <w:suff w:val="space"/>
      <w:lvlText w:val="%1."/>
      <w:lvlJc w:val="left"/>
      <w:pPr>
        <w:ind w:left="425" w:hanging="425"/>
      </w:pPr>
      <w:rPr>
        <w:rFonts w:hint="eastAsia"/>
      </w:rPr>
    </w:lvl>
    <w:lvl w:ilvl="1">
      <w:start w:val="1"/>
      <w:numFmt w:val="decimal"/>
      <w:suff w:val="space"/>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299F7A13"/>
    <w:multiLevelType w:val="hybridMultilevel"/>
    <w:tmpl w:val="095EC83A"/>
    <w:lvl w:ilvl="0" w:tplc="07685CF2">
      <w:start w:val="1"/>
      <w:numFmt w:val="decimal"/>
      <w:pStyle w:val="a1"/>
      <w:lvlText w:val="図%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9D6E51"/>
    <w:multiLevelType w:val="multilevel"/>
    <w:tmpl w:val="9F560EDE"/>
    <w:lvl w:ilvl="0">
      <w:start w:val="1"/>
      <w:numFmt w:val="decimalFullWidth"/>
      <w:pStyle w:val="1"/>
      <w:suff w:val="nothing"/>
      <w:lvlText w:val="%1."/>
      <w:lvlJc w:val="left"/>
      <w:pPr>
        <w:ind w:left="425" w:hanging="425"/>
      </w:pPr>
      <w:rPr>
        <w:rFonts w:hint="eastAsia"/>
      </w:rPr>
    </w:lvl>
    <w:lvl w:ilvl="1">
      <w:start w:val="1"/>
      <w:numFmt w:val="decimal"/>
      <w:pStyle w:val="2"/>
      <w:suff w:val="space"/>
      <w:lvlText w:val="(%2)"/>
      <w:lvlJc w:val="left"/>
      <w:pPr>
        <w:ind w:left="567" w:hanging="567"/>
      </w:pPr>
      <w:rPr>
        <w:rFonts w:hint="eastAsia"/>
      </w:rPr>
    </w:lvl>
    <w:lvl w:ilvl="2">
      <w:start w:val="1"/>
      <w:numFmt w:val="lowerLetter"/>
      <w:pStyle w:val="3"/>
      <w:suff w:val="nothing"/>
      <w:lvlText w:val="%3. "/>
      <w:lvlJc w:val="left"/>
      <w:pPr>
        <w:ind w:left="680" w:hanging="68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643512EF"/>
    <w:multiLevelType w:val="multilevel"/>
    <w:tmpl w:val="32CE79BC"/>
    <w:lvl w:ilvl="0">
      <w:start w:val="1"/>
      <w:numFmt w:val="decimal"/>
      <w:suff w:val="space"/>
      <w:lvlText w:val="%1."/>
      <w:lvlJc w:val="left"/>
      <w:pPr>
        <w:ind w:left="-22" w:hanging="425"/>
      </w:pPr>
      <w:rPr>
        <w:rFonts w:hint="eastAsia"/>
      </w:rPr>
    </w:lvl>
    <w:lvl w:ilvl="1">
      <w:start w:val="1"/>
      <w:numFmt w:val="decimal"/>
      <w:suff w:val="space"/>
      <w:lvlText w:val="(%2)"/>
      <w:lvlJc w:val="left"/>
      <w:pPr>
        <w:ind w:left="120" w:hanging="567"/>
      </w:pPr>
      <w:rPr>
        <w:rFonts w:hint="eastAsia"/>
      </w:rPr>
    </w:lvl>
    <w:lvl w:ilvl="2">
      <w:start w:val="1"/>
      <w:numFmt w:val="lowerLetter"/>
      <w:suff w:val="space"/>
      <w:lvlText w:val="%3. "/>
      <w:lvlJc w:val="left"/>
      <w:pPr>
        <w:ind w:left="233" w:hanging="680"/>
      </w:pPr>
      <w:rPr>
        <w:rFonts w:hint="eastAsia"/>
      </w:rPr>
    </w:lvl>
    <w:lvl w:ilvl="3">
      <w:start w:val="1"/>
      <w:numFmt w:val="decimalEnclosedCircle"/>
      <w:pStyle w:val="4"/>
      <w:suff w:val="space"/>
      <w:lvlText w:val="%4"/>
      <w:lvlJc w:val="left"/>
      <w:pPr>
        <w:ind w:left="284" w:hanging="284"/>
      </w:pPr>
      <w:rPr>
        <w:rFonts w:hint="eastAsia"/>
      </w:rPr>
    </w:lvl>
    <w:lvl w:ilvl="4">
      <w:start w:val="1"/>
      <w:numFmt w:val="decimal"/>
      <w:lvlText w:val="%1.%2.%3.%4.%5."/>
      <w:lvlJc w:val="left"/>
      <w:pPr>
        <w:tabs>
          <w:tab w:val="num" w:pos="545"/>
        </w:tabs>
        <w:ind w:left="545" w:hanging="992"/>
      </w:pPr>
      <w:rPr>
        <w:rFonts w:hint="eastAsia"/>
      </w:rPr>
    </w:lvl>
    <w:lvl w:ilvl="5">
      <w:start w:val="1"/>
      <w:numFmt w:val="decimal"/>
      <w:lvlText w:val="%1.%2.%3.%4.%5.%6."/>
      <w:lvlJc w:val="left"/>
      <w:pPr>
        <w:tabs>
          <w:tab w:val="num" w:pos="687"/>
        </w:tabs>
        <w:ind w:left="687" w:hanging="1134"/>
      </w:pPr>
      <w:rPr>
        <w:rFonts w:hint="eastAsia"/>
      </w:rPr>
    </w:lvl>
    <w:lvl w:ilvl="6">
      <w:start w:val="1"/>
      <w:numFmt w:val="decimal"/>
      <w:lvlText w:val="%1.%2.%3.%4.%5.%6.%7."/>
      <w:lvlJc w:val="left"/>
      <w:pPr>
        <w:tabs>
          <w:tab w:val="num" w:pos="829"/>
        </w:tabs>
        <w:ind w:left="829" w:hanging="1276"/>
      </w:pPr>
      <w:rPr>
        <w:rFonts w:hint="eastAsia"/>
      </w:rPr>
    </w:lvl>
    <w:lvl w:ilvl="7">
      <w:start w:val="1"/>
      <w:numFmt w:val="decimal"/>
      <w:lvlText w:val="%1.%2.%3.%4.%5.%6.%7.%8."/>
      <w:lvlJc w:val="left"/>
      <w:pPr>
        <w:tabs>
          <w:tab w:val="num" w:pos="971"/>
        </w:tabs>
        <w:ind w:left="971" w:hanging="1418"/>
      </w:pPr>
      <w:rPr>
        <w:rFonts w:hint="eastAsia"/>
      </w:rPr>
    </w:lvl>
    <w:lvl w:ilvl="8">
      <w:start w:val="1"/>
      <w:numFmt w:val="decimal"/>
      <w:lvlText w:val="%1.%2.%3.%4.%5.%6.%7.%8.%9."/>
      <w:lvlJc w:val="left"/>
      <w:pPr>
        <w:tabs>
          <w:tab w:val="num" w:pos="1112"/>
        </w:tabs>
        <w:ind w:left="1112" w:hanging="1559"/>
      </w:pPr>
      <w:rPr>
        <w:rFonts w:hint="eastAsia"/>
      </w:rPr>
    </w:lvl>
  </w:abstractNum>
  <w:abstractNum w:abstractNumId="6" w15:restartNumberingAfterBreak="0">
    <w:nsid w:val="6D1B6F67"/>
    <w:multiLevelType w:val="multilevel"/>
    <w:tmpl w:val="EE4EBF96"/>
    <w:lvl w:ilvl="0">
      <w:start w:val="1"/>
      <w:numFmt w:val="decimal"/>
      <w:pStyle w:val="a2"/>
      <w:suff w:val="space"/>
      <w:lvlText w:val="図%1"/>
      <w:lvlJc w:val="left"/>
      <w:pPr>
        <w:ind w:left="420" w:hanging="420"/>
      </w:pPr>
      <w:rPr>
        <w:rFonts w:hint="eastAsia"/>
        <w:lang w:val="en-U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2"/>
  </w:num>
  <w:num w:numId="2">
    <w:abstractNumId w:val="5"/>
  </w:num>
  <w:num w:numId="3">
    <w:abstractNumId w:val="5"/>
  </w:num>
  <w:num w:numId="4">
    <w:abstractNumId w:val="4"/>
  </w:num>
  <w:num w:numId="5">
    <w:abstractNumId w:val="4"/>
  </w:num>
  <w:num w:numId="6">
    <w:abstractNumId w:val="4"/>
  </w:num>
  <w:num w:numId="7">
    <w:abstractNumId w:val="4"/>
  </w:num>
  <w:num w:numId="8">
    <w:abstractNumId w:val="4"/>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佐野正博">
    <w15:presenceInfo w15:providerId="None" w15:userId="佐野正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defaultTabStop w:val="840"/>
  <w:drawingGridHorizontalSpacing w:val="21"/>
  <w:drawingGridVerticalSpacing w:val="32"/>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C1E"/>
    <w:rsid w:val="00001667"/>
    <w:rsid w:val="00004F5C"/>
    <w:rsid w:val="000104BD"/>
    <w:rsid w:val="000109DA"/>
    <w:rsid w:val="00011742"/>
    <w:rsid w:val="00011B6B"/>
    <w:rsid w:val="00012558"/>
    <w:rsid w:val="00012725"/>
    <w:rsid w:val="0001296D"/>
    <w:rsid w:val="00021473"/>
    <w:rsid w:val="00021D24"/>
    <w:rsid w:val="000230B4"/>
    <w:rsid w:val="000234C1"/>
    <w:rsid w:val="00023EAC"/>
    <w:rsid w:val="00025A41"/>
    <w:rsid w:val="00025BFC"/>
    <w:rsid w:val="000260D7"/>
    <w:rsid w:val="00026881"/>
    <w:rsid w:val="00030342"/>
    <w:rsid w:val="00030F3B"/>
    <w:rsid w:val="000364DA"/>
    <w:rsid w:val="0003686F"/>
    <w:rsid w:val="00043585"/>
    <w:rsid w:val="0004609A"/>
    <w:rsid w:val="000475A1"/>
    <w:rsid w:val="000477D2"/>
    <w:rsid w:val="00056A21"/>
    <w:rsid w:val="00057895"/>
    <w:rsid w:val="00057E85"/>
    <w:rsid w:val="00061C95"/>
    <w:rsid w:val="00064710"/>
    <w:rsid w:val="0006599F"/>
    <w:rsid w:val="00066DC7"/>
    <w:rsid w:val="0007114E"/>
    <w:rsid w:val="00073762"/>
    <w:rsid w:val="00075116"/>
    <w:rsid w:val="0007764F"/>
    <w:rsid w:val="00087CFD"/>
    <w:rsid w:val="000929A5"/>
    <w:rsid w:val="00095923"/>
    <w:rsid w:val="000A425E"/>
    <w:rsid w:val="000A50EE"/>
    <w:rsid w:val="000A75E9"/>
    <w:rsid w:val="000A7E5C"/>
    <w:rsid w:val="000B11BE"/>
    <w:rsid w:val="000B40A2"/>
    <w:rsid w:val="000B47FE"/>
    <w:rsid w:val="000D03A6"/>
    <w:rsid w:val="000D0ED9"/>
    <w:rsid w:val="000D11AE"/>
    <w:rsid w:val="000D1CE2"/>
    <w:rsid w:val="000D5E23"/>
    <w:rsid w:val="000D6A65"/>
    <w:rsid w:val="000D6AA2"/>
    <w:rsid w:val="000D6BE6"/>
    <w:rsid w:val="000D6C48"/>
    <w:rsid w:val="000D7623"/>
    <w:rsid w:val="000D766F"/>
    <w:rsid w:val="000E0558"/>
    <w:rsid w:val="000E0ACF"/>
    <w:rsid w:val="000E1310"/>
    <w:rsid w:val="000E1E0C"/>
    <w:rsid w:val="000E5243"/>
    <w:rsid w:val="000E7215"/>
    <w:rsid w:val="000F5434"/>
    <w:rsid w:val="001009DF"/>
    <w:rsid w:val="00103180"/>
    <w:rsid w:val="00104C7D"/>
    <w:rsid w:val="00105123"/>
    <w:rsid w:val="00106735"/>
    <w:rsid w:val="001163B6"/>
    <w:rsid w:val="0012039F"/>
    <w:rsid w:val="00121F9F"/>
    <w:rsid w:val="001222A6"/>
    <w:rsid w:val="001225CE"/>
    <w:rsid w:val="00126608"/>
    <w:rsid w:val="00127822"/>
    <w:rsid w:val="00127C07"/>
    <w:rsid w:val="001339C4"/>
    <w:rsid w:val="00136D09"/>
    <w:rsid w:val="0013760C"/>
    <w:rsid w:val="001503C1"/>
    <w:rsid w:val="00153FB1"/>
    <w:rsid w:val="001545A6"/>
    <w:rsid w:val="001610A1"/>
    <w:rsid w:val="001615ED"/>
    <w:rsid w:val="0016534D"/>
    <w:rsid w:val="00173F65"/>
    <w:rsid w:val="0018504B"/>
    <w:rsid w:val="00187416"/>
    <w:rsid w:val="00187C61"/>
    <w:rsid w:val="0019382E"/>
    <w:rsid w:val="00197CDE"/>
    <w:rsid w:val="001A6120"/>
    <w:rsid w:val="001B0DE1"/>
    <w:rsid w:val="001B3FF9"/>
    <w:rsid w:val="001B4443"/>
    <w:rsid w:val="001B47D9"/>
    <w:rsid w:val="001B7527"/>
    <w:rsid w:val="001C2FBA"/>
    <w:rsid w:val="001C6C38"/>
    <w:rsid w:val="001D348E"/>
    <w:rsid w:val="001D363F"/>
    <w:rsid w:val="001D3937"/>
    <w:rsid w:val="001E1C0B"/>
    <w:rsid w:val="001E2793"/>
    <w:rsid w:val="001E4F24"/>
    <w:rsid w:val="001E77B9"/>
    <w:rsid w:val="001F0A3E"/>
    <w:rsid w:val="001F17F5"/>
    <w:rsid w:val="001F2932"/>
    <w:rsid w:val="001F48CE"/>
    <w:rsid w:val="00204307"/>
    <w:rsid w:val="00211E1F"/>
    <w:rsid w:val="00212F1E"/>
    <w:rsid w:val="00213791"/>
    <w:rsid w:val="00215C6D"/>
    <w:rsid w:val="00217F47"/>
    <w:rsid w:val="00221B61"/>
    <w:rsid w:val="00223E58"/>
    <w:rsid w:val="00225000"/>
    <w:rsid w:val="00225707"/>
    <w:rsid w:val="002276F2"/>
    <w:rsid w:val="00231215"/>
    <w:rsid w:val="00232751"/>
    <w:rsid w:val="00235373"/>
    <w:rsid w:val="00240B11"/>
    <w:rsid w:val="0024304A"/>
    <w:rsid w:val="00243A1D"/>
    <w:rsid w:val="0024580E"/>
    <w:rsid w:val="00246387"/>
    <w:rsid w:val="00246501"/>
    <w:rsid w:val="00247FEC"/>
    <w:rsid w:val="00252D81"/>
    <w:rsid w:val="002574A6"/>
    <w:rsid w:val="0026092F"/>
    <w:rsid w:val="00274149"/>
    <w:rsid w:val="00274B6D"/>
    <w:rsid w:val="00275624"/>
    <w:rsid w:val="002808D0"/>
    <w:rsid w:val="00282E90"/>
    <w:rsid w:val="002837D6"/>
    <w:rsid w:val="00292577"/>
    <w:rsid w:val="00293215"/>
    <w:rsid w:val="002A39C1"/>
    <w:rsid w:val="002A5DFE"/>
    <w:rsid w:val="002A771E"/>
    <w:rsid w:val="002B0442"/>
    <w:rsid w:val="002B190A"/>
    <w:rsid w:val="002B73FE"/>
    <w:rsid w:val="002C47B7"/>
    <w:rsid w:val="002C7528"/>
    <w:rsid w:val="002D2636"/>
    <w:rsid w:val="002D73F1"/>
    <w:rsid w:val="002D7C13"/>
    <w:rsid w:val="002E02DA"/>
    <w:rsid w:val="002E4EFC"/>
    <w:rsid w:val="002E6292"/>
    <w:rsid w:val="002F34A3"/>
    <w:rsid w:val="002F3E08"/>
    <w:rsid w:val="002F483B"/>
    <w:rsid w:val="003012F0"/>
    <w:rsid w:val="003041D9"/>
    <w:rsid w:val="00307F2F"/>
    <w:rsid w:val="003131F2"/>
    <w:rsid w:val="00314885"/>
    <w:rsid w:val="00317476"/>
    <w:rsid w:val="00317E31"/>
    <w:rsid w:val="003212A3"/>
    <w:rsid w:val="003236EF"/>
    <w:rsid w:val="00323F61"/>
    <w:rsid w:val="00324AE9"/>
    <w:rsid w:val="00325044"/>
    <w:rsid w:val="00334F77"/>
    <w:rsid w:val="003369D2"/>
    <w:rsid w:val="003440C1"/>
    <w:rsid w:val="00352E26"/>
    <w:rsid w:val="00354031"/>
    <w:rsid w:val="00354EFA"/>
    <w:rsid w:val="00357FD8"/>
    <w:rsid w:val="00362384"/>
    <w:rsid w:val="00363542"/>
    <w:rsid w:val="00364055"/>
    <w:rsid w:val="00366661"/>
    <w:rsid w:val="00366680"/>
    <w:rsid w:val="0036738A"/>
    <w:rsid w:val="003703DD"/>
    <w:rsid w:val="00375FC1"/>
    <w:rsid w:val="00377CBF"/>
    <w:rsid w:val="00380C91"/>
    <w:rsid w:val="00381B88"/>
    <w:rsid w:val="003870FB"/>
    <w:rsid w:val="00392521"/>
    <w:rsid w:val="00396177"/>
    <w:rsid w:val="00396E91"/>
    <w:rsid w:val="003A0D23"/>
    <w:rsid w:val="003A3B0A"/>
    <w:rsid w:val="003A7D90"/>
    <w:rsid w:val="003B0604"/>
    <w:rsid w:val="003B5669"/>
    <w:rsid w:val="003B5F96"/>
    <w:rsid w:val="003C0153"/>
    <w:rsid w:val="003C2AB1"/>
    <w:rsid w:val="003C37A2"/>
    <w:rsid w:val="003C4739"/>
    <w:rsid w:val="003C7532"/>
    <w:rsid w:val="003D5DFF"/>
    <w:rsid w:val="003E001F"/>
    <w:rsid w:val="003E0E02"/>
    <w:rsid w:val="003E14B6"/>
    <w:rsid w:val="003E2647"/>
    <w:rsid w:val="003E3C76"/>
    <w:rsid w:val="003E455D"/>
    <w:rsid w:val="003E4B5B"/>
    <w:rsid w:val="003E5818"/>
    <w:rsid w:val="003E5B00"/>
    <w:rsid w:val="003F3C83"/>
    <w:rsid w:val="003F6BA4"/>
    <w:rsid w:val="003F71AB"/>
    <w:rsid w:val="003F7F85"/>
    <w:rsid w:val="00404D73"/>
    <w:rsid w:val="004156B8"/>
    <w:rsid w:val="00423235"/>
    <w:rsid w:val="004236E0"/>
    <w:rsid w:val="00426D8E"/>
    <w:rsid w:val="00427593"/>
    <w:rsid w:val="0043048C"/>
    <w:rsid w:val="004319B6"/>
    <w:rsid w:val="0043640F"/>
    <w:rsid w:val="00437E54"/>
    <w:rsid w:val="0044392C"/>
    <w:rsid w:val="0045034C"/>
    <w:rsid w:val="0045036D"/>
    <w:rsid w:val="00452CEA"/>
    <w:rsid w:val="00455B7D"/>
    <w:rsid w:val="00461436"/>
    <w:rsid w:val="00465141"/>
    <w:rsid w:val="004708B5"/>
    <w:rsid w:val="0047595F"/>
    <w:rsid w:val="0049358B"/>
    <w:rsid w:val="00494EEF"/>
    <w:rsid w:val="004962E1"/>
    <w:rsid w:val="004A7F0C"/>
    <w:rsid w:val="004B3E7C"/>
    <w:rsid w:val="004B6734"/>
    <w:rsid w:val="004C0847"/>
    <w:rsid w:val="004C2969"/>
    <w:rsid w:val="004C2A13"/>
    <w:rsid w:val="004C5143"/>
    <w:rsid w:val="004C5383"/>
    <w:rsid w:val="004C5546"/>
    <w:rsid w:val="004D44F6"/>
    <w:rsid w:val="004D6477"/>
    <w:rsid w:val="004E0272"/>
    <w:rsid w:val="004E26F1"/>
    <w:rsid w:val="004E3AEB"/>
    <w:rsid w:val="004F7B8B"/>
    <w:rsid w:val="00502DD7"/>
    <w:rsid w:val="0050311A"/>
    <w:rsid w:val="00504154"/>
    <w:rsid w:val="00506B08"/>
    <w:rsid w:val="00507E3D"/>
    <w:rsid w:val="00512087"/>
    <w:rsid w:val="0051384E"/>
    <w:rsid w:val="0051507C"/>
    <w:rsid w:val="00516156"/>
    <w:rsid w:val="00520106"/>
    <w:rsid w:val="0053794E"/>
    <w:rsid w:val="005406D0"/>
    <w:rsid w:val="00542200"/>
    <w:rsid w:val="00542BB5"/>
    <w:rsid w:val="00544190"/>
    <w:rsid w:val="00544455"/>
    <w:rsid w:val="00544FE2"/>
    <w:rsid w:val="005459EF"/>
    <w:rsid w:val="005470D0"/>
    <w:rsid w:val="005619D1"/>
    <w:rsid w:val="0056289A"/>
    <w:rsid w:val="0056477A"/>
    <w:rsid w:val="0056731B"/>
    <w:rsid w:val="00572D8E"/>
    <w:rsid w:val="00583290"/>
    <w:rsid w:val="00597ABD"/>
    <w:rsid w:val="005A2A6A"/>
    <w:rsid w:val="005A5DE7"/>
    <w:rsid w:val="005B0A70"/>
    <w:rsid w:val="005B0CE5"/>
    <w:rsid w:val="005B24B7"/>
    <w:rsid w:val="005B7A29"/>
    <w:rsid w:val="005C0B06"/>
    <w:rsid w:val="005C26C4"/>
    <w:rsid w:val="005C3443"/>
    <w:rsid w:val="005C6327"/>
    <w:rsid w:val="005C67AC"/>
    <w:rsid w:val="005C7AFD"/>
    <w:rsid w:val="005D00D9"/>
    <w:rsid w:val="005D3117"/>
    <w:rsid w:val="005D4CBD"/>
    <w:rsid w:val="005D6181"/>
    <w:rsid w:val="005E0B7C"/>
    <w:rsid w:val="005E43EA"/>
    <w:rsid w:val="005E4FFC"/>
    <w:rsid w:val="005F328A"/>
    <w:rsid w:val="005F3F35"/>
    <w:rsid w:val="005F5C83"/>
    <w:rsid w:val="00600193"/>
    <w:rsid w:val="00600BF3"/>
    <w:rsid w:val="00603E33"/>
    <w:rsid w:val="00607A67"/>
    <w:rsid w:val="00610EBE"/>
    <w:rsid w:val="00613521"/>
    <w:rsid w:val="00620AD6"/>
    <w:rsid w:val="00620D3E"/>
    <w:rsid w:val="00624224"/>
    <w:rsid w:val="00624C15"/>
    <w:rsid w:val="006253C2"/>
    <w:rsid w:val="006319CD"/>
    <w:rsid w:val="0063274D"/>
    <w:rsid w:val="006349D5"/>
    <w:rsid w:val="00640755"/>
    <w:rsid w:val="00640F49"/>
    <w:rsid w:val="00642008"/>
    <w:rsid w:val="00643972"/>
    <w:rsid w:val="00644A06"/>
    <w:rsid w:val="00653071"/>
    <w:rsid w:val="006558C8"/>
    <w:rsid w:val="00664B50"/>
    <w:rsid w:val="006662E5"/>
    <w:rsid w:val="00670E0A"/>
    <w:rsid w:val="0067305C"/>
    <w:rsid w:val="006771E3"/>
    <w:rsid w:val="0068320A"/>
    <w:rsid w:val="00684FCB"/>
    <w:rsid w:val="00685767"/>
    <w:rsid w:val="006919A7"/>
    <w:rsid w:val="006961B7"/>
    <w:rsid w:val="006A14E8"/>
    <w:rsid w:val="006A4049"/>
    <w:rsid w:val="006B074E"/>
    <w:rsid w:val="006B0E94"/>
    <w:rsid w:val="006B3364"/>
    <w:rsid w:val="006C2CE6"/>
    <w:rsid w:val="006C6641"/>
    <w:rsid w:val="006D2A6B"/>
    <w:rsid w:val="006D3CEB"/>
    <w:rsid w:val="006D475F"/>
    <w:rsid w:val="006D577D"/>
    <w:rsid w:val="006D6D43"/>
    <w:rsid w:val="006E2EE1"/>
    <w:rsid w:val="006E36FE"/>
    <w:rsid w:val="006E717D"/>
    <w:rsid w:val="006F0E37"/>
    <w:rsid w:val="006F1059"/>
    <w:rsid w:val="00700990"/>
    <w:rsid w:val="007107D1"/>
    <w:rsid w:val="007167A9"/>
    <w:rsid w:val="00717D55"/>
    <w:rsid w:val="0072031B"/>
    <w:rsid w:val="0072080F"/>
    <w:rsid w:val="0072131E"/>
    <w:rsid w:val="00721D9B"/>
    <w:rsid w:val="00724AC1"/>
    <w:rsid w:val="0072552B"/>
    <w:rsid w:val="00740EC9"/>
    <w:rsid w:val="00740EEF"/>
    <w:rsid w:val="0074223C"/>
    <w:rsid w:val="00742469"/>
    <w:rsid w:val="0074767E"/>
    <w:rsid w:val="00750561"/>
    <w:rsid w:val="00752D19"/>
    <w:rsid w:val="00757D72"/>
    <w:rsid w:val="00760BA6"/>
    <w:rsid w:val="00760EA2"/>
    <w:rsid w:val="00761C40"/>
    <w:rsid w:val="007657DE"/>
    <w:rsid w:val="00770A82"/>
    <w:rsid w:val="007744D3"/>
    <w:rsid w:val="00774E30"/>
    <w:rsid w:val="00775EA0"/>
    <w:rsid w:val="007771CE"/>
    <w:rsid w:val="007813A9"/>
    <w:rsid w:val="00782A0D"/>
    <w:rsid w:val="007846D0"/>
    <w:rsid w:val="00790365"/>
    <w:rsid w:val="00790948"/>
    <w:rsid w:val="0079121B"/>
    <w:rsid w:val="00795FBB"/>
    <w:rsid w:val="007A2186"/>
    <w:rsid w:val="007A3288"/>
    <w:rsid w:val="007A5795"/>
    <w:rsid w:val="007A62A5"/>
    <w:rsid w:val="007A6725"/>
    <w:rsid w:val="007A7108"/>
    <w:rsid w:val="007A73BA"/>
    <w:rsid w:val="007A7FE6"/>
    <w:rsid w:val="007B4E09"/>
    <w:rsid w:val="007C0D22"/>
    <w:rsid w:val="007C6F39"/>
    <w:rsid w:val="007D0844"/>
    <w:rsid w:val="007D584E"/>
    <w:rsid w:val="007D5965"/>
    <w:rsid w:val="007D707F"/>
    <w:rsid w:val="007E02B1"/>
    <w:rsid w:val="007E2685"/>
    <w:rsid w:val="007E26B5"/>
    <w:rsid w:val="007F4D5D"/>
    <w:rsid w:val="008021CD"/>
    <w:rsid w:val="00803E49"/>
    <w:rsid w:val="0081656D"/>
    <w:rsid w:val="00821AFF"/>
    <w:rsid w:val="008272D1"/>
    <w:rsid w:val="008276B2"/>
    <w:rsid w:val="00831E5B"/>
    <w:rsid w:val="008335A4"/>
    <w:rsid w:val="00833CEA"/>
    <w:rsid w:val="0084077D"/>
    <w:rsid w:val="00843C3B"/>
    <w:rsid w:val="008548E2"/>
    <w:rsid w:val="008602EE"/>
    <w:rsid w:val="00860441"/>
    <w:rsid w:val="0086485B"/>
    <w:rsid w:val="00865119"/>
    <w:rsid w:val="00865DB6"/>
    <w:rsid w:val="0087000E"/>
    <w:rsid w:val="008754DF"/>
    <w:rsid w:val="00875B58"/>
    <w:rsid w:val="008772C7"/>
    <w:rsid w:val="00882366"/>
    <w:rsid w:val="00882BDF"/>
    <w:rsid w:val="00883A34"/>
    <w:rsid w:val="00884024"/>
    <w:rsid w:val="00895D17"/>
    <w:rsid w:val="008A2444"/>
    <w:rsid w:val="008A3280"/>
    <w:rsid w:val="008A46C7"/>
    <w:rsid w:val="008B3C70"/>
    <w:rsid w:val="008B5AE2"/>
    <w:rsid w:val="008B6170"/>
    <w:rsid w:val="008B6517"/>
    <w:rsid w:val="008C3D73"/>
    <w:rsid w:val="008C446A"/>
    <w:rsid w:val="008C757F"/>
    <w:rsid w:val="008C7719"/>
    <w:rsid w:val="008D296B"/>
    <w:rsid w:val="008E08FA"/>
    <w:rsid w:val="008E20D8"/>
    <w:rsid w:val="008E3895"/>
    <w:rsid w:val="008E7F90"/>
    <w:rsid w:val="008F0E30"/>
    <w:rsid w:val="008F180A"/>
    <w:rsid w:val="008F1CC2"/>
    <w:rsid w:val="008F3914"/>
    <w:rsid w:val="008F484F"/>
    <w:rsid w:val="008F55B0"/>
    <w:rsid w:val="008F5F74"/>
    <w:rsid w:val="008F682F"/>
    <w:rsid w:val="008F69FA"/>
    <w:rsid w:val="008F78DE"/>
    <w:rsid w:val="00900AC7"/>
    <w:rsid w:val="00900B20"/>
    <w:rsid w:val="009047D4"/>
    <w:rsid w:val="00906ACA"/>
    <w:rsid w:val="009130AD"/>
    <w:rsid w:val="00914461"/>
    <w:rsid w:val="009152CA"/>
    <w:rsid w:val="00916B50"/>
    <w:rsid w:val="00920067"/>
    <w:rsid w:val="00927290"/>
    <w:rsid w:val="009274C7"/>
    <w:rsid w:val="00927842"/>
    <w:rsid w:val="009278E9"/>
    <w:rsid w:val="00930C2E"/>
    <w:rsid w:val="00932CFA"/>
    <w:rsid w:val="0093672E"/>
    <w:rsid w:val="009402D7"/>
    <w:rsid w:val="00954996"/>
    <w:rsid w:val="0095664A"/>
    <w:rsid w:val="009613A8"/>
    <w:rsid w:val="0096375C"/>
    <w:rsid w:val="00963DB5"/>
    <w:rsid w:val="00966B10"/>
    <w:rsid w:val="00967DF7"/>
    <w:rsid w:val="0097031F"/>
    <w:rsid w:val="00972D97"/>
    <w:rsid w:val="009819F3"/>
    <w:rsid w:val="00985E2B"/>
    <w:rsid w:val="00986CE1"/>
    <w:rsid w:val="00991D4A"/>
    <w:rsid w:val="00996392"/>
    <w:rsid w:val="00996949"/>
    <w:rsid w:val="009A41CE"/>
    <w:rsid w:val="009A4DED"/>
    <w:rsid w:val="009A72B6"/>
    <w:rsid w:val="009B2AFB"/>
    <w:rsid w:val="009B46AD"/>
    <w:rsid w:val="009C2BFB"/>
    <w:rsid w:val="009C33A0"/>
    <w:rsid w:val="009C4F96"/>
    <w:rsid w:val="009C6628"/>
    <w:rsid w:val="009D2FEA"/>
    <w:rsid w:val="009D332C"/>
    <w:rsid w:val="009D42BF"/>
    <w:rsid w:val="009D4694"/>
    <w:rsid w:val="009D6398"/>
    <w:rsid w:val="009E2215"/>
    <w:rsid w:val="009E2852"/>
    <w:rsid w:val="009E6636"/>
    <w:rsid w:val="009E7192"/>
    <w:rsid w:val="009E750D"/>
    <w:rsid w:val="009F08EE"/>
    <w:rsid w:val="009F2D65"/>
    <w:rsid w:val="009F4115"/>
    <w:rsid w:val="009F592B"/>
    <w:rsid w:val="00A00E4F"/>
    <w:rsid w:val="00A05835"/>
    <w:rsid w:val="00A143E5"/>
    <w:rsid w:val="00A1465F"/>
    <w:rsid w:val="00A14F39"/>
    <w:rsid w:val="00A24AB4"/>
    <w:rsid w:val="00A262DC"/>
    <w:rsid w:val="00A26E88"/>
    <w:rsid w:val="00A27999"/>
    <w:rsid w:val="00A30176"/>
    <w:rsid w:val="00A34B3E"/>
    <w:rsid w:val="00A353AA"/>
    <w:rsid w:val="00A3705A"/>
    <w:rsid w:val="00A42758"/>
    <w:rsid w:val="00A449FC"/>
    <w:rsid w:val="00A47714"/>
    <w:rsid w:val="00A520CF"/>
    <w:rsid w:val="00A54326"/>
    <w:rsid w:val="00A5435B"/>
    <w:rsid w:val="00A560A3"/>
    <w:rsid w:val="00A62633"/>
    <w:rsid w:val="00A65E80"/>
    <w:rsid w:val="00A6674A"/>
    <w:rsid w:val="00A67399"/>
    <w:rsid w:val="00A70150"/>
    <w:rsid w:val="00A70788"/>
    <w:rsid w:val="00A73C6A"/>
    <w:rsid w:val="00A74D3B"/>
    <w:rsid w:val="00A757E1"/>
    <w:rsid w:val="00A83C7C"/>
    <w:rsid w:val="00A8467B"/>
    <w:rsid w:val="00A84EA3"/>
    <w:rsid w:val="00A85E39"/>
    <w:rsid w:val="00A90FA6"/>
    <w:rsid w:val="00A92141"/>
    <w:rsid w:val="00A92C6F"/>
    <w:rsid w:val="00A93544"/>
    <w:rsid w:val="00A96340"/>
    <w:rsid w:val="00AA0F0F"/>
    <w:rsid w:val="00AA30B3"/>
    <w:rsid w:val="00AA35D5"/>
    <w:rsid w:val="00AB1C1E"/>
    <w:rsid w:val="00AC3B3E"/>
    <w:rsid w:val="00AC6990"/>
    <w:rsid w:val="00AD213C"/>
    <w:rsid w:val="00AE51BA"/>
    <w:rsid w:val="00AE5E3F"/>
    <w:rsid w:val="00AF1188"/>
    <w:rsid w:val="00B00321"/>
    <w:rsid w:val="00B00DF0"/>
    <w:rsid w:val="00B041DB"/>
    <w:rsid w:val="00B04899"/>
    <w:rsid w:val="00B11855"/>
    <w:rsid w:val="00B15841"/>
    <w:rsid w:val="00B23DDB"/>
    <w:rsid w:val="00B24312"/>
    <w:rsid w:val="00B33531"/>
    <w:rsid w:val="00B356FD"/>
    <w:rsid w:val="00B40909"/>
    <w:rsid w:val="00B41DE0"/>
    <w:rsid w:val="00B42ACA"/>
    <w:rsid w:val="00B443C6"/>
    <w:rsid w:val="00B532B3"/>
    <w:rsid w:val="00B54F0A"/>
    <w:rsid w:val="00B568B9"/>
    <w:rsid w:val="00B56E74"/>
    <w:rsid w:val="00B57B1A"/>
    <w:rsid w:val="00B57D55"/>
    <w:rsid w:val="00B6609C"/>
    <w:rsid w:val="00B660A7"/>
    <w:rsid w:val="00B66B3B"/>
    <w:rsid w:val="00B74262"/>
    <w:rsid w:val="00B77B91"/>
    <w:rsid w:val="00B80DE7"/>
    <w:rsid w:val="00B81280"/>
    <w:rsid w:val="00B8715E"/>
    <w:rsid w:val="00B912C3"/>
    <w:rsid w:val="00B92B97"/>
    <w:rsid w:val="00B9395E"/>
    <w:rsid w:val="00B93B5D"/>
    <w:rsid w:val="00BA2BCC"/>
    <w:rsid w:val="00BA63A8"/>
    <w:rsid w:val="00BA6677"/>
    <w:rsid w:val="00BA76E8"/>
    <w:rsid w:val="00BB0BBB"/>
    <w:rsid w:val="00BB78B9"/>
    <w:rsid w:val="00BC272B"/>
    <w:rsid w:val="00BC653C"/>
    <w:rsid w:val="00BC684F"/>
    <w:rsid w:val="00BD1293"/>
    <w:rsid w:val="00BD5C85"/>
    <w:rsid w:val="00BE279F"/>
    <w:rsid w:val="00BE5C5B"/>
    <w:rsid w:val="00BE7BC8"/>
    <w:rsid w:val="00BF06A5"/>
    <w:rsid w:val="00BF3870"/>
    <w:rsid w:val="00BF710E"/>
    <w:rsid w:val="00C022C6"/>
    <w:rsid w:val="00C029C5"/>
    <w:rsid w:val="00C03506"/>
    <w:rsid w:val="00C03E63"/>
    <w:rsid w:val="00C04589"/>
    <w:rsid w:val="00C13252"/>
    <w:rsid w:val="00C15A31"/>
    <w:rsid w:val="00C161A0"/>
    <w:rsid w:val="00C22A61"/>
    <w:rsid w:val="00C241D5"/>
    <w:rsid w:val="00C247BD"/>
    <w:rsid w:val="00C26170"/>
    <w:rsid w:val="00C3198A"/>
    <w:rsid w:val="00C33031"/>
    <w:rsid w:val="00C3540E"/>
    <w:rsid w:val="00C35712"/>
    <w:rsid w:val="00C37019"/>
    <w:rsid w:val="00C41262"/>
    <w:rsid w:val="00C41743"/>
    <w:rsid w:val="00C55194"/>
    <w:rsid w:val="00C56F26"/>
    <w:rsid w:val="00C65513"/>
    <w:rsid w:val="00C66A18"/>
    <w:rsid w:val="00C67BBF"/>
    <w:rsid w:val="00C72950"/>
    <w:rsid w:val="00C748CE"/>
    <w:rsid w:val="00C77B24"/>
    <w:rsid w:val="00C77E15"/>
    <w:rsid w:val="00C81C72"/>
    <w:rsid w:val="00C82D2C"/>
    <w:rsid w:val="00C83640"/>
    <w:rsid w:val="00C84363"/>
    <w:rsid w:val="00C84C17"/>
    <w:rsid w:val="00C859E6"/>
    <w:rsid w:val="00C86458"/>
    <w:rsid w:val="00C86DDE"/>
    <w:rsid w:val="00C876FE"/>
    <w:rsid w:val="00C9012A"/>
    <w:rsid w:val="00C90403"/>
    <w:rsid w:val="00C9067A"/>
    <w:rsid w:val="00C938CF"/>
    <w:rsid w:val="00C94655"/>
    <w:rsid w:val="00C950D8"/>
    <w:rsid w:val="00C959C0"/>
    <w:rsid w:val="00C97E26"/>
    <w:rsid w:val="00CA429C"/>
    <w:rsid w:val="00CA51C6"/>
    <w:rsid w:val="00CB0124"/>
    <w:rsid w:val="00CB5A79"/>
    <w:rsid w:val="00CC18B3"/>
    <w:rsid w:val="00CD2DF5"/>
    <w:rsid w:val="00CD2FCB"/>
    <w:rsid w:val="00CD42AF"/>
    <w:rsid w:val="00CD6219"/>
    <w:rsid w:val="00CD772C"/>
    <w:rsid w:val="00CD7764"/>
    <w:rsid w:val="00CE7EE0"/>
    <w:rsid w:val="00CF038C"/>
    <w:rsid w:val="00D01320"/>
    <w:rsid w:val="00D0558D"/>
    <w:rsid w:val="00D06945"/>
    <w:rsid w:val="00D12551"/>
    <w:rsid w:val="00D12E53"/>
    <w:rsid w:val="00D14D26"/>
    <w:rsid w:val="00D15EF5"/>
    <w:rsid w:val="00D17C14"/>
    <w:rsid w:val="00D21B72"/>
    <w:rsid w:val="00D22F68"/>
    <w:rsid w:val="00D26515"/>
    <w:rsid w:val="00D35383"/>
    <w:rsid w:val="00D37CB3"/>
    <w:rsid w:val="00D4691A"/>
    <w:rsid w:val="00D46A56"/>
    <w:rsid w:val="00D46D10"/>
    <w:rsid w:val="00D471BD"/>
    <w:rsid w:val="00D47C44"/>
    <w:rsid w:val="00D47CD0"/>
    <w:rsid w:val="00D51563"/>
    <w:rsid w:val="00D51E27"/>
    <w:rsid w:val="00D52F5B"/>
    <w:rsid w:val="00D53E47"/>
    <w:rsid w:val="00D5556F"/>
    <w:rsid w:val="00D5623F"/>
    <w:rsid w:val="00D5696C"/>
    <w:rsid w:val="00D56DA8"/>
    <w:rsid w:val="00D570DC"/>
    <w:rsid w:val="00D605AD"/>
    <w:rsid w:val="00D61293"/>
    <w:rsid w:val="00D61622"/>
    <w:rsid w:val="00D64D1F"/>
    <w:rsid w:val="00D66E09"/>
    <w:rsid w:val="00D73434"/>
    <w:rsid w:val="00D734EF"/>
    <w:rsid w:val="00D73F92"/>
    <w:rsid w:val="00D811D5"/>
    <w:rsid w:val="00D83ED4"/>
    <w:rsid w:val="00D84EAE"/>
    <w:rsid w:val="00D8520E"/>
    <w:rsid w:val="00D85903"/>
    <w:rsid w:val="00D878B9"/>
    <w:rsid w:val="00D907D0"/>
    <w:rsid w:val="00D91DCD"/>
    <w:rsid w:val="00D97840"/>
    <w:rsid w:val="00DA38F0"/>
    <w:rsid w:val="00DA482A"/>
    <w:rsid w:val="00DA4D2B"/>
    <w:rsid w:val="00DA721B"/>
    <w:rsid w:val="00DA7D8C"/>
    <w:rsid w:val="00DB07EF"/>
    <w:rsid w:val="00DB21BA"/>
    <w:rsid w:val="00DB2D26"/>
    <w:rsid w:val="00DB4F70"/>
    <w:rsid w:val="00DC0B6A"/>
    <w:rsid w:val="00DC19EB"/>
    <w:rsid w:val="00DC6572"/>
    <w:rsid w:val="00DD4724"/>
    <w:rsid w:val="00DD6538"/>
    <w:rsid w:val="00DD7D44"/>
    <w:rsid w:val="00DE2DE9"/>
    <w:rsid w:val="00DE3AE6"/>
    <w:rsid w:val="00DE58B3"/>
    <w:rsid w:val="00DE5E84"/>
    <w:rsid w:val="00DE66BB"/>
    <w:rsid w:val="00DE7900"/>
    <w:rsid w:val="00DF1D77"/>
    <w:rsid w:val="00DF5DAD"/>
    <w:rsid w:val="00E01D6C"/>
    <w:rsid w:val="00E02CA7"/>
    <w:rsid w:val="00E06383"/>
    <w:rsid w:val="00E10AB8"/>
    <w:rsid w:val="00E10B30"/>
    <w:rsid w:val="00E121F5"/>
    <w:rsid w:val="00E12B44"/>
    <w:rsid w:val="00E13CFD"/>
    <w:rsid w:val="00E1421A"/>
    <w:rsid w:val="00E156CE"/>
    <w:rsid w:val="00E22805"/>
    <w:rsid w:val="00E24770"/>
    <w:rsid w:val="00E27D65"/>
    <w:rsid w:val="00E31B1B"/>
    <w:rsid w:val="00E323FF"/>
    <w:rsid w:val="00E374D6"/>
    <w:rsid w:val="00E44AB4"/>
    <w:rsid w:val="00E468A9"/>
    <w:rsid w:val="00E50C31"/>
    <w:rsid w:val="00E51673"/>
    <w:rsid w:val="00E560F2"/>
    <w:rsid w:val="00E61BC3"/>
    <w:rsid w:val="00E62395"/>
    <w:rsid w:val="00E62C45"/>
    <w:rsid w:val="00E62DC0"/>
    <w:rsid w:val="00E632AA"/>
    <w:rsid w:val="00E6396C"/>
    <w:rsid w:val="00E65841"/>
    <w:rsid w:val="00E66C4C"/>
    <w:rsid w:val="00E71B67"/>
    <w:rsid w:val="00E72656"/>
    <w:rsid w:val="00E76198"/>
    <w:rsid w:val="00E76FFE"/>
    <w:rsid w:val="00E814CA"/>
    <w:rsid w:val="00E81822"/>
    <w:rsid w:val="00E81B69"/>
    <w:rsid w:val="00E853BA"/>
    <w:rsid w:val="00E95466"/>
    <w:rsid w:val="00E9564D"/>
    <w:rsid w:val="00E95BB6"/>
    <w:rsid w:val="00E97A26"/>
    <w:rsid w:val="00E97B46"/>
    <w:rsid w:val="00EA0541"/>
    <w:rsid w:val="00EA0612"/>
    <w:rsid w:val="00EA130B"/>
    <w:rsid w:val="00EB09A4"/>
    <w:rsid w:val="00EB2087"/>
    <w:rsid w:val="00EB675F"/>
    <w:rsid w:val="00EB6CDF"/>
    <w:rsid w:val="00EB7728"/>
    <w:rsid w:val="00EC001F"/>
    <w:rsid w:val="00EC23D5"/>
    <w:rsid w:val="00EC74A9"/>
    <w:rsid w:val="00ED1841"/>
    <w:rsid w:val="00ED1D73"/>
    <w:rsid w:val="00ED332E"/>
    <w:rsid w:val="00ED38B0"/>
    <w:rsid w:val="00ED5037"/>
    <w:rsid w:val="00EE0B15"/>
    <w:rsid w:val="00EF0461"/>
    <w:rsid w:val="00EF1182"/>
    <w:rsid w:val="00EF3109"/>
    <w:rsid w:val="00EF6363"/>
    <w:rsid w:val="00F00A12"/>
    <w:rsid w:val="00F0335B"/>
    <w:rsid w:val="00F0491C"/>
    <w:rsid w:val="00F111DE"/>
    <w:rsid w:val="00F126AB"/>
    <w:rsid w:val="00F12CEC"/>
    <w:rsid w:val="00F1623A"/>
    <w:rsid w:val="00F163EF"/>
    <w:rsid w:val="00F20A2F"/>
    <w:rsid w:val="00F20B00"/>
    <w:rsid w:val="00F34258"/>
    <w:rsid w:val="00F34B53"/>
    <w:rsid w:val="00F3600A"/>
    <w:rsid w:val="00F36841"/>
    <w:rsid w:val="00F41744"/>
    <w:rsid w:val="00F41CCB"/>
    <w:rsid w:val="00F43A5F"/>
    <w:rsid w:val="00F440F0"/>
    <w:rsid w:val="00F452A5"/>
    <w:rsid w:val="00F456D1"/>
    <w:rsid w:val="00F46824"/>
    <w:rsid w:val="00F51319"/>
    <w:rsid w:val="00F527F9"/>
    <w:rsid w:val="00F53E7A"/>
    <w:rsid w:val="00F562F5"/>
    <w:rsid w:val="00F571CD"/>
    <w:rsid w:val="00F57770"/>
    <w:rsid w:val="00F60AD5"/>
    <w:rsid w:val="00F6238C"/>
    <w:rsid w:val="00F65F4F"/>
    <w:rsid w:val="00F666BA"/>
    <w:rsid w:val="00F700BB"/>
    <w:rsid w:val="00F70B84"/>
    <w:rsid w:val="00F766D7"/>
    <w:rsid w:val="00F8661E"/>
    <w:rsid w:val="00F86D7C"/>
    <w:rsid w:val="00F87548"/>
    <w:rsid w:val="00F91120"/>
    <w:rsid w:val="00F959BE"/>
    <w:rsid w:val="00F976D2"/>
    <w:rsid w:val="00FA1789"/>
    <w:rsid w:val="00FA3857"/>
    <w:rsid w:val="00FA7258"/>
    <w:rsid w:val="00FB57DB"/>
    <w:rsid w:val="00FD2412"/>
    <w:rsid w:val="00FD70C2"/>
    <w:rsid w:val="00FE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979804"/>
  <w15:docId w15:val="{76D24B42-D25B-4C06-8355-6AFCE345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Ｐ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B6517"/>
    <w:pPr>
      <w:widowControl w:val="0"/>
      <w:jc w:val="both"/>
    </w:pPr>
    <w:rPr>
      <w:kern w:val="2"/>
      <w:sz w:val="21"/>
      <w:szCs w:val="22"/>
    </w:rPr>
  </w:style>
  <w:style w:type="paragraph" w:styleId="1">
    <w:name w:val="heading 1"/>
    <w:basedOn w:val="a3"/>
    <w:next w:val="a3"/>
    <w:link w:val="10"/>
    <w:qFormat/>
    <w:rsid w:val="003E3C76"/>
    <w:pPr>
      <w:keepNext/>
      <w:numPr>
        <w:numId w:val="9"/>
      </w:numPr>
      <w:snapToGrid w:val="0"/>
      <w:spacing w:line="360" w:lineRule="atLeast"/>
      <w:outlineLvl w:val="0"/>
    </w:pPr>
    <w:rPr>
      <w:rFonts w:ascii="Arial Unicode MS" w:eastAsia="ＭＳ Ｐゴシック" w:hAnsi="Arial Unicode MS"/>
      <w:b/>
      <w:noProof/>
      <w:kern w:val="0"/>
      <w:sz w:val="24"/>
      <w:szCs w:val="21"/>
    </w:rPr>
  </w:style>
  <w:style w:type="paragraph" w:styleId="2">
    <w:name w:val="heading 2"/>
    <w:basedOn w:val="a3"/>
    <w:next w:val="a3"/>
    <w:link w:val="20"/>
    <w:qFormat/>
    <w:rsid w:val="003E3C76"/>
    <w:pPr>
      <w:keepNext/>
      <w:numPr>
        <w:ilvl w:val="1"/>
        <w:numId w:val="9"/>
      </w:numPr>
      <w:snapToGrid w:val="0"/>
      <w:spacing w:line="312" w:lineRule="auto"/>
      <w:ind w:left="397" w:hanging="397"/>
      <w:outlineLvl w:val="1"/>
    </w:pPr>
    <w:rPr>
      <w:rFonts w:ascii="Arial" w:eastAsia="ＭＳ Ｐゴシック" w:hAnsi="Arial"/>
      <w:b/>
      <w:kern w:val="0"/>
      <w:sz w:val="22"/>
      <w:szCs w:val="21"/>
    </w:rPr>
  </w:style>
  <w:style w:type="paragraph" w:styleId="3">
    <w:name w:val="heading 3"/>
    <w:basedOn w:val="a3"/>
    <w:next w:val="a3"/>
    <w:link w:val="30"/>
    <w:qFormat/>
    <w:rsid w:val="003E3C76"/>
    <w:pPr>
      <w:keepNext/>
      <w:numPr>
        <w:ilvl w:val="2"/>
        <w:numId w:val="9"/>
      </w:numPr>
      <w:snapToGrid w:val="0"/>
      <w:spacing w:line="312" w:lineRule="auto"/>
      <w:ind w:left="300" w:hanging="300"/>
      <w:outlineLvl w:val="2"/>
    </w:pPr>
    <w:rPr>
      <w:rFonts w:ascii="Arial" w:eastAsia="ＭＳ Ｐゴシック" w:hAnsi="Arial"/>
      <w:b/>
      <w:kern w:val="0"/>
      <w:sz w:val="22"/>
      <w:szCs w:val="21"/>
    </w:rPr>
  </w:style>
  <w:style w:type="paragraph" w:styleId="4">
    <w:name w:val="heading 4"/>
    <w:basedOn w:val="a3"/>
    <w:link w:val="40"/>
    <w:qFormat/>
    <w:rsid w:val="008B6517"/>
    <w:pPr>
      <w:widowControl/>
      <w:numPr>
        <w:ilvl w:val="3"/>
        <w:numId w:val="3"/>
      </w:numPr>
      <w:snapToGrid w:val="0"/>
      <w:spacing w:line="300" w:lineRule="atLeast"/>
      <w:jc w:val="left"/>
      <w:outlineLvl w:val="3"/>
    </w:pPr>
    <w:rPr>
      <w:rFonts w:ascii="Arial Unicode MS" w:eastAsia="ＭＳ Ｐゴシック" w:hAnsi="Arial Unicode MS"/>
      <w:bCs/>
      <w:kern w:val="0"/>
      <w:szCs w:val="20"/>
    </w:rPr>
  </w:style>
  <w:style w:type="paragraph" w:styleId="5">
    <w:name w:val="heading 5"/>
    <w:basedOn w:val="a3"/>
    <w:next w:val="a3"/>
    <w:link w:val="50"/>
    <w:qFormat/>
    <w:rsid w:val="008B6517"/>
    <w:pPr>
      <w:keepNext/>
      <w:widowControl/>
      <w:snapToGrid w:val="0"/>
      <w:spacing w:line="320" w:lineRule="atLeast"/>
      <w:jc w:val="left"/>
      <w:outlineLvl w:val="4"/>
    </w:pPr>
    <w:rPr>
      <w:rFonts w:ascii="Arial Unicode MS" w:eastAsia="ＭＳ Ｐゴシック" w:hAnsi="Arial Unicode MS"/>
      <w:color w:val="000000"/>
      <w:kern w:val="0"/>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a0">
    <w:name w:val="佐野論文用"/>
    <w:uiPriority w:val="99"/>
    <w:rsid w:val="004C2969"/>
    <w:pPr>
      <w:numPr>
        <w:numId w:val="1"/>
      </w:numPr>
    </w:pPr>
  </w:style>
  <w:style w:type="character" w:customStyle="1" w:styleId="10">
    <w:name w:val="見出し 1 (文字)"/>
    <w:link w:val="1"/>
    <w:rsid w:val="003E3C76"/>
    <w:rPr>
      <w:rFonts w:ascii="Arial Unicode MS" w:eastAsia="ＭＳ Ｐゴシック" w:hAnsi="Arial Unicode MS"/>
      <w:b/>
      <w:noProof/>
      <w:sz w:val="24"/>
      <w:szCs w:val="21"/>
    </w:rPr>
  </w:style>
  <w:style w:type="character" w:customStyle="1" w:styleId="20">
    <w:name w:val="見出し 2 (文字)"/>
    <w:link w:val="2"/>
    <w:rsid w:val="003E3C76"/>
    <w:rPr>
      <w:rFonts w:ascii="Arial" w:eastAsia="ＭＳ Ｐゴシック" w:hAnsi="Arial"/>
      <w:b/>
      <w:sz w:val="22"/>
      <w:szCs w:val="21"/>
    </w:rPr>
  </w:style>
  <w:style w:type="character" w:customStyle="1" w:styleId="30">
    <w:name w:val="見出し 3 (文字)"/>
    <w:link w:val="3"/>
    <w:rsid w:val="003E3C76"/>
    <w:rPr>
      <w:rFonts w:ascii="Arial" w:eastAsia="ＭＳ Ｐゴシック" w:hAnsi="Arial"/>
      <w:b/>
      <w:sz w:val="22"/>
      <w:szCs w:val="21"/>
    </w:rPr>
  </w:style>
  <w:style w:type="character" w:customStyle="1" w:styleId="40">
    <w:name w:val="見出し 4 (文字)"/>
    <w:link w:val="4"/>
    <w:rsid w:val="008B6517"/>
    <w:rPr>
      <w:rFonts w:ascii="Arial Unicode MS" w:eastAsia="ＭＳ Ｐゴシック" w:hAnsi="Arial Unicode MS"/>
      <w:bCs/>
      <w:sz w:val="21"/>
    </w:rPr>
  </w:style>
  <w:style w:type="character" w:customStyle="1" w:styleId="50">
    <w:name w:val="見出し 5 (文字)"/>
    <w:link w:val="5"/>
    <w:rsid w:val="008B6517"/>
    <w:rPr>
      <w:rFonts w:ascii="Arial Unicode MS" w:eastAsia="ＭＳ Ｐゴシック" w:hAnsi="Arial Unicode MS"/>
      <w:color w:val="000000"/>
      <w:sz w:val="21"/>
      <w:szCs w:val="24"/>
    </w:rPr>
  </w:style>
  <w:style w:type="character" w:styleId="a7">
    <w:name w:val="Hyperlink"/>
    <w:uiPriority w:val="99"/>
    <w:unhideWhenUsed/>
    <w:rsid w:val="00EB2087"/>
    <w:rPr>
      <w:color w:val="0000FF"/>
      <w:u w:val="single"/>
    </w:rPr>
  </w:style>
  <w:style w:type="character" w:styleId="a8">
    <w:name w:val="FollowedHyperlink"/>
    <w:uiPriority w:val="99"/>
    <w:semiHidden/>
    <w:unhideWhenUsed/>
    <w:rsid w:val="0056731B"/>
    <w:rPr>
      <w:color w:val="800080"/>
      <w:u w:val="single"/>
    </w:rPr>
  </w:style>
  <w:style w:type="paragraph" w:styleId="a9">
    <w:name w:val="footnote text"/>
    <w:basedOn w:val="a3"/>
    <w:link w:val="aa"/>
    <w:uiPriority w:val="99"/>
    <w:unhideWhenUsed/>
    <w:rsid w:val="0056731B"/>
    <w:pPr>
      <w:snapToGrid w:val="0"/>
      <w:jc w:val="left"/>
    </w:pPr>
    <w:rPr>
      <w:kern w:val="0"/>
      <w:sz w:val="20"/>
      <w:szCs w:val="20"/>
    </w:rPr>
  </w:style>
  <w:style w:type="character" w:customStyle="1" w:styleId="aa">
    <w:name w:val="脚注文字列 (文字)"/>
    <w:link w:val="a9"/>
    <w:uiPriority w:val="99"/>
    <w:rsid w:val="0056731B"/>
    <w:rPr>
      <w:rFonts w:ascii="Times New Roman" w:eastAsia="ＭＳ Ｐ明朝" w:hAnsi="Times New Roman"/>
    </w:rPr>
  </w:style>
  <w:style w:type="character" w:styleId="ab">
    <w:name w:val="footnote reference"/>
    <w:uiPriority w:val="99"/>
    <w:semiHidden/>
    <w:unhideWhenUsed/>
    <w:rsid w:val="0056731B"/>
    <w:rPr>
      <w:vertAlign w:val="superscript"/>
    </w:rPr>
  </w:style>
  <w:style w:type="paragraph" w:styleId="ac">
    <w:name w:val="Document Map"/>
    <w:basedOn w:val="a3"/>
    <w:link w:val="ad"/>
    <w:uiPriority w:val="99"/>
    <w:semiHidden/>
    <w:unhideWhenUsed/>
    <w:rsid w:val="003870FB"/>
    <w:rPr>
      <w:rFonts w:ascii="MS UI Gothic" w:eastAsia="MS UI Gothic"/>
      <w:kern w:val="0"/>
      <w:sz w:val="18"/>
      <w:szCs w:val="18"/>
    </w:rPr>
  </w:style>
  <w:style w:type="character" w:customStyle="1" w:styleId="ad">
    <w:name w:val="見出しマップ (文字)"/>
    <w:link w:val="ac"/>
    <w:uiPriority w:val="99"/>
    <w:semiHidden/>
    <w:rsid w:val="003870FB"/>
    <w:rPr>
      <w:rFonts w:ascii="MS UI Gothic" w:eastAsia="MS UI Gothic" w:hAnsi="Times New Roman"/>
      <w:sz w:val="18"/>
      <w:szCs w:val="18"/>
    </w:rPr>
  </w:style>
  <w:style w:type="paragraph" w:styleId="ae">
    <w:name w:val="Balloon Text"/>
    <w:basedOn w:val="a3"/>
    <w:link w:val="af"/>
    <w:uiPriority w:val="99"/>
    <w:semiHidden/>
    <w:unhideWhenUsed/>
    <w:rsid w:val="003870FB"/>
    <w:rPr>
      <w:rFonts w:ascii="Arial" w:eastAsia="ＭＳ ゴシック" w:hAnsi="Arial"/>
      <w:kern w:val="0"/>
      <w:sz w:val="18"/>
      <w:szCs w:val="18"/>
    </w:rPr>
  </w:style>
  <w:style w:type="character" w:customStyle="1" w:styleId="af">
    <w:name w:val="吹き出し (文字)"/>
    <w:link w:val="ae"/>
    <w:uiPriority w:val="99"/>
    <w:semiHidden/>
    <w:rsid w:val="003870FB"/>
    <w:rPr>
      <w:rFonts w:ascii="Arial" w:eastAsia="ＭＳ ゴシック" w:hAnsi="Arial" w:cs="Times New Roman"/>
      <w:sz w:val="18"/>
      <w:szCs w:val="18"/>
    </w:rPr>
  </w:style>
  <w:style w:type="table" w:styleId="af0">
    <w:name w:val="Table Grid"/>
    <w:basedOn w:val="a5"/>
    <w:uiPriority w:val="59"/>
    <w:rsid w:val="00DA7D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3"/>
    <w:link w:val="af2"/>
    <w:uiPriority w:val="99"/>
    <w:unhideWhenUsed/>
    <w:rsid w:val="00F00A12"/>
    <w:pPr>
      <w:tabs>
        <w:tab w:val="center" w:pos="4252"/>
        <w:tab w:val="right" w:pos="8504"/>
      </w:tabs>
      <w:snapToGrid w:val="0"/>
    </w:pPr>
  </w:style>
  <w:style w:type="character" w:customStyle="1" w:styleId="af2">
    <w:name w:val="ヘッダー (文字)"/>
    <w:link w:val="af1"/>
    <w:uiPriority w:val="99"/>
    <w:rsid w:val="00F00A12"/>
    <w:rPr>
      <w:rFonts w:ascii="Times New Roman" w:eastAsia="ＭＳ Ｐ明朝" w:hAnsi="Times New Roman"/>
      <w:kern w:val="2"/>
      <w:sz w:val="21"/>
      <w:szCs w:val="22"/>
    </w:rPr>
  </w:style>
  <w:style w:type="paragraph" w:styleId="af3">
    <w:name w:val="footer"/>
    <w:basedOn w:val="a3"/>
    <w:link w:val="af4"/>
    <w:uiPriority w:val="99"/>
    <w:unhideWhenUsed/>
    <w:rsid w:val="00F00A12"/>
    <w:pPr>
      <w:tabs>
        <w:tab w:val="center" w:pos="4252"/>
        <w:tab w:val="right" w:pos="8504"/>
      </w:tabs>
      <w:snapToGrid w:val="0"/>
    </w:pPr>
  </w:style>
  <w:style w:type="character" w:customStyle="1" w:styleId="af4">
    <w:name w:val="フッター (文字)"/>
    <w:link w:val="af3"/>
    <w:uiPriority w:val="99"/>
    <w:rsid w:val="00F00A12"/>
    <w:rPr>
      <w:rFonts w:ascii="Times New Roman" w:eastAsia="ＭＳ Ｐ明朝" w:hAnsi="Times New Roman"/>
      <w:kern w:val="2"/>
      <w:sz w:val="21"/>
      <w:szCs w:val="22"/>
    </w:rPr>
  </w:style>
  <w:style w:type="character" w:styleId="af5">
    <w:name w:val="Emphasis"/>
    <w:uiPriority w:val="20"/>
    <w:qFormat/>
    <w:rsid w:val="00BE279F"/>
    <w:rPr>
      <w:i/>
      <w:iCs/>
    </w:rPr>
  </w:style>
  <w:style w:type="paragraph" w:styleId="a1">
    <w:name w:val="caption"/>
    <w:basedOn w:val="a3"/>
    <w:next w:val="a3"/>
    <w:uiPriority w:val="2"/>
    <w:qFormat/>
    <w:rsid w:val="00F36841"/>
    <w:pPr>
      <w:numPr>
        <w:numId w:val="11"/>
      </w:numPr>
    </w:pPr>
    <w:rPr>
      <w:rFonts w:ascii="Arial" w:eastAsia="ＭＳ Ｐゴシック" w:hAnsi="Arial"/>
      <w:b/>
      <w:bCs/>
      <w:szCs w:val="21"/>
    </w:rPr>
  </w:style>
  <w:style w:type="paragraph" w:customStyle="1" w:styleId="a">
    <w:name w:val="表番号"/>
    <w:basedOn w:val="a3"/>
    <w:link w:val="af6"/>
    <w:uiPriority w:val="1"/>
    <w:qFormat/>
    <w:rsid w:val="00EF1182"/>
    <w:pPr>
      <w:numPr>
        <w:numId w:val="23"/>
      </w:numPr>
      <w:wordWrap w:val="0"/>
      <w:snapToGrid w:val="0"/>
      <w:spacing w:line="260" w:lineRule="atLeast"/>
    </w:pPr>
    <w:rPr>
      <w:rFonts w:ascii="Arial" w:eastAsia="ＭＳ Ｐゴシック" w:hAnsi="Arial"/>
      <w:b/>
      <w:color w:val="000000"/>
      <w:kern w:val="0"/>
      <w:szCs w:val="18"/>
    </w:rPr>
  </w:style>
  <w:style w:type="character" w:customStyle="1" w:styleId="af6">
    <w:name w:val="表番号 (文字)"/>
    <w:link w:val="a"/>
    <w:uiPriority w:val="1"/>
    <w:rsid w:val="00EF1182"/>
    <w:rPr>
      <w:rFonts w:ascii="Arial" w:eastAsia="ＭＳ Ｐゴシック" w:hAnsi="Arial"/>
      <w:b/>
      <w:color w:val="000000"/>
      <w:sz w:val="21"/>
      <w:szCs w:val="18"/>
    </w:rPr>
  </w:style>
  <w:style w:type="paragraph" w:customStyle="1" w:styleId="af7">
    <w:name w:val="本文(ｵｰﾄｽﾀｲﾙ)"/>
    <w:uiPriority w:val="99"/>
    <w:rsid w:val="002A771E"/>
    <w:pPr>
      <w:widowControl w:val="0"/>
      <w:suppressAutoHyphens/>
      <w:kinsoku w:val="0"/>
      <w:wordWrap w:val="0"/>
      <w:overflowPunct w:val="0"/>
      <w:autoSpaceDE w:val="0"/>
      <w:autoSpaceDN w:val="0"/>
      <w:adjustRightInd w:val="0"/>
      <w:ind w:firstLine="212"/>
      <w:textAlignment w:val="baseline"/>
    </w:pPr>
    <w:rPr>
      <w:rFonts w:ascii="ＭＳ 明朝" w:eastAsia="ＭＳ 明朝"/>
      <w:sz w:val="24"/>
      <w:szCs w:val="24"/>
    </w:rPr>
  </w:style>
  <w:style w:type="paragraph" w:styleId="af8">
    <w:name w:val="TOC Heading"/>
    <w:basedOn w:val="1"/>
    <w:next w:val="a3"/>
    <w:uiPriority w:val="39"/>
    <w:unhideWhenUsed/>
    <w:qFormat/>
    <w:rsid w:val="007A62A5"/>
    <w:pPr>
      <w:keepLines/>
      <w:widowControl/>
      <w:numPr>
        <w:numId w:val="0"/>
      </w:numPr>
      <w:snapToGrid/>
      <w:spacing w:before="480" w:line="276" w:lineRule="auto"/>
      <w:jc w:val="left"/>
      <w:outlineLvl w:val="9"/>
    </w:pPr>
    <w:rPr>
      <w:rFonts w:ascii="Arial" w:eastAsia="ＭＳ ゴシック"/>
      <w:bCs/>
      <w:noProof w:val="0"/>
      <w:color w:val="365F91"/>
      <w:sz w:val="28"/>
      <w:szCs w:val="28"/>
    </w:rPr>
  </w:style>
  <w:style w:type="paragraph" w:styleId="11">
    <w:name w:val="toc 1"/>
    <w:basedOn w:val="a3"/>
    <w:next w:val="a3"/>
    <w:autoRedefine/>
    <w:uiPriority w:val="39"/>
    <w:unhideWhenUsed/>
    <w:rsid w:val="000477D2"/>
    <w:pPr>
      <w:tabs>
        <w:tab w:val="right" w:leader="dot" w:pos="9628"/>
      </w:tabs>
    </w:pPr>
    <w:rPr>
      <w:b/>
      <w:noProof/>
    </w:rPr>
  </w:style>
  <w:style w:type="paragraph" w:styleId="21">
    <w:name w:val="toc 2"/>
    <w:basedOn w:val="a3"/>
    <w:next w:val="a3"/>
    <w:autoRedefine/>
    <w:uiPriority w:val="39"/>
    <w:unhideWhenUsed/>
    <w:rsid w:val="007A62A5"/>
    <w:pPr>
      <w:ind w:leftChars="100" w:left="210"/>
    </w:pPr>
  </w:style>
  <w:style w:type="paragraph" w:styleId="31">
    <w:name w:val="toc 3"/>
    <w:basedOn w:val="a3"/>
    <w:next w:val="a3"/>
    <w:autoRedefine/>
    <w:uiPriority w:val="39"/>
    <w:unhideWhenUsed/>
    <w:rsid w:val="007A62A5"/>
    <w:pPr>
      <w:ind w:leftChars="200" w:left="420"/>
    </w:pPr>
  </w:style>
  <w:style w:type="character" w:styleId="af9">
    <w:name w:val="annotation reference"/>
    <w:basedOn w:val="a4"/>
    <w:uiPriority w:val="99"/>
    <w:semiHidden/>
    <w:unhideWhenUsed/>
    <w:rsid w:val="00A47714"/>
    <w:rPr>
      <w:sz w:val="18"/>
      <w:szCs w:val="18"/>
    </w:rPr>
  </w:style>
  <w:style w:type="paragraph" w:styleId="afa">
    <w:name w:val="annotation text"/>
    <w:basedOn w:val="a3"/>
    <w:link w:val="afb"/>
    <w:uiPriority w:val="99"/>
    <w:semiHidden/>
    <w:unhideWhenUsed/>
    <w:rsid w:val="00A47714"/>
    <w:pPr>
      <w:jc w:val="left"/>
    </w:pPr>
  </w:style>
  <w:style w:type="character" w:customStyle="1" w:styleId="afb">
    <w:name w:val="コメント文字列 (文字)"/>
    <w:basedOn w:val="a4"/>
    <w:link w:val="afa"/>
    <w:uiPriority w:val="99"/>
    <w:semiHidden/>
    <w:rsid w:val="00A47714"/>
    <w:rPr>
      <w:kern w:val="2"/>
      <w:sz w:val="21"/>
      <w:szCs w:val="22"/>
    </w:rPr>
  </w:style>
  <w:style w:type="paragraph" w:styleId="afc">
    <w:name w:val="annotation subject"/>
    <w:basedOn w:val="afa"/>
    <w:next w:val="afa"/>
    <w:link w:val="afd"/>
    <w:uiPriority w:val="99"/>
    <w:semiHidden/>
    <w:unhideWhenUsed/>
    <w:rsid w:val="00A47714"/>
    <w:rPr>
      <w:b/>
      <w:bCs/>
    </w:rPr>
  </w:style>
  <w:style w:type="character" w:customStyle="1" w:styleId="afd">
    <w:name w:val="コメント内容 (文字)"/>
    <w:basedOn w:val="afb"/>
    <w:link w:val="afc"/>
    <w:uiPriority w:val="99"/>
    <w:semiHidden/>
    <w:rsid w:val="00A47714"/>
    <w:rPr>
      <w:b/>
      <w:bCs/>
      <w:kern w:val="2"/>
      <w:sz w:val="21"/>
      <w:szCs w:val="22"/>
    </w:rPr>
  </w:style>
  <w:style w:type="paragraph" w:customStyle="1" w:styleId="a2">
    <w:name w:val="図番号"/>
    <w:basedOn w:val="a"/>
    <w:next w:val="a3"/>
    <w:uiPriority w:val="1"/>
    <w:qFormat/>
    <w:rsid w:val="00C876FE"/>
    <w:pPr>
      <w:numPr>
        <w:numId w:val="22"/>
      </w:numPr>
    </w:pPr>
  </w:style>
  <w:style w:type="character" w:styleId="afe">
    <w:name w:val="Unresolved Mention"/>
    <w:basedOn w:val="a4"/>
    <w:uiPriority w:val="99"/>
    <w:semiHidden/>
    <w:unhideWhenUsed/>
    <w:rsid w:val="009E7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84283">
      <w:bodyDiv w:val="1"/>
      <w:marLeft w:val="0"/>
      <w:marRight w:val="0"/>
      <w:marTop w:val="0"/>
      <w:marBottom w:val="0"/>
      <w:divBdr>
        <w:top w:val="none" w:sz="0" w:space="0" w:color="auto"/>
        <w:left w:val="none" w:sz="0" w:space="0" w:color="auto"/>
        <w:bottom w:val="none" w:sz="0" w:space="0" w:color="auto"/>
        <w:right w:val="none" w:sz="0" w:space="0" w:color="auto"/>
      </w:divBdr>
    </w:div>
    <w:div w:id="570583149">
      <w:bodyDiv w:val="1"/>
      <w:marLeft w:val="0"/>
      <w:marRight w:val="0"/>
      <w:marTop w:val="0"/>
      <w:marBottom w:val="0"/>
      <w:divBdr>
        <w:top w:val="none" w:sz="0" w:space="0" w:color="auto"/>
        <w:left w:val="none" w:sz="0" w:space="0" w:color="auto"/>
        <w:bottom w:val="none" w:sz="0" w:space="0" w:color="auto"/>
        <w:right w:val="none" w:sz="0" w:space="0" w:color="auto"/>
      </w:divBdr>
    </w:div>
    <w:div w:id="1775903245">
      <w:bodyDiv w:val="1"/>
      <w:marLeft w:val="0"/>
      <w:marRight w:val="0"/>
      <w:marTop w:val="0"/>
      <w:marBottom w:val="0"/>
      <w:divBdr>
        <w:top w:val="none" w:sz="0" w:space="0" w:color="auto"/>
        <w:left w:val="none" w:sz="0" w:space="0" w:color="auto"/>
        <w:bottom w:val="none" w:sz="0" w:space="0" w:color="auto"/>
        <w:right w:val="none" w:sz="0" w:space="0" w:color="auto"/>
      </w:divBdr>
    </w:div>
    <w:div w:id="18444728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ooishi-lab.com/ronbunyoko2010.pdf" TargetMode="External"/><Relationship Id="rId1" Type="http://schemas.openxmlformats.org/officeDocument/2006/relationships/hyperlink" Target="http://www.isc.meiji.ac.jp/~mktg1997/ronnbunnreport/index.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yperlink" Target="https://www.enecho.meti.go.jp/about/special/johoteikyo/xev.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necho.meti.go.jp/about/special/shared/img/782fm-2b2dw163.png" TargetMode="External"/><Relationship Id="rId7" Type="http://schemas.openxmlformats.org/officeDocument/2006/relationships/endnotes" Target="endnotes.xml"/><Relationship Id="rId12" Type="http://schemas.openxmlformats.org/officeDocument/2006/relationships/hyperlink" Target="https://ja.wikipedia.org/wiki/&#33976;&#27671;&#33258;&#21205;&#36554;#/media/&#12501;&#12449;&#12452;&#12523;:FardierdeCugnot20050111.jpg" TargetMode="Externa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enecho.meti.go.jp/about/special/johoteikyo/xev.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image" Target="media/image6.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Documents\Office%20&#12398;&#12459;&#12473;&#12479;&#12512;%20&#12486;&#12531;&#12503;&#12524;&#12540;&#12488;\sanosemi-report-2019template.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B3B8D-C503-4491-AC6E-3C459D00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sanosemi-report-2019template.dotx</Template>
  <TotalTime>106</TotalTime>
  <Pages>17</Pages>
  <Words>2880</Words>
  <Characters>16418</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明治大学</Company>
  <LinksUpToDate>false</LinksUpToDate>
  <CharactersWithSpaces>19260</CharactersWithSpaces>
  <SharedDoc>false</SharedDoc>
  <HLinks>
    <vt:vector size="90" baseType="variant">
      <vt:variant>
        <vt:i4>5701662</vt:i4>
      </vt:variant>
      <vt:variant>
        <vt:i4>66</vt:i4>
      </vt:variant>
      <vt:variant>
        <vt:i4>0</vt:i4>
      </vt:variant>
      <vt:variant>
        <vt:i4>5</vt:i4>
      </vt:variant>
      <vt:variant>
        <vt:lpwstr>http://www.dentaku-museum.com/calc/calculator/busicomd/busicomd.html</vt:lpwstr>
      </vt:variant>
      <vt:variant>
        <vt:lpwstr/>
      </vt:variant>
      <vt:variant>
        <vt:i4>5701650</vt:i4>
      </vt:variant>
      <vt:variant>
        <vt:i4>63</vt:i4>
      </vt:variant>
      <vt:variant>
        <vt:i4>0</vt:i4>
      </vt:variant>
      <vt:variant>
        <vt:i4>5</vt:i4>
      </vt:variant>
      <vt:variant>
        <vt:lpwstr>http://itpro.nikkeibp.co.jp/article/Watcher/20070702/276451/</vt:lpwstr>
      </vt:variant>
      <vt:variant>
        <vt:lpwstr/>
      </vt:variant>
      <vt:variant>
        <vt:i4>7798840</vt:i4>
      </vt:variant>
      <vt:variant>
        <vt:i4>60</vt:i4>
      </vt:variant>
      <vt:variant>
        <vt:i4>0</vt:i4>
      </vt:variant>
      <vt:variant>
        <vt:i4>5</vt:i4>
      </vt:variant>
      <vt:variant>
        <vt:lpwstr>http://www.ieice.org/jpn/books/kaishikiji/199910/19991001.html</vt:lpwstr>
      </vt:variant>
      <vt:variant>
        <vt:lpwstr/>
      </vt:variant>
      <vt:variant>
        <vt:i4>1900558</vt:i4>
      </vt:variant>
      <vt:variant>
        <vt:i4>57</vt:i4>
      </vt:variant>
      <vt:variant>
        <vt:i4>0</vt:i4>
      </vt:variant>
      <vt:variant>
        <vt:i4>5</vt:i4>
      </vt:variant>
      <vt:variant>
        <vt:lpwstr>http://attic.neophilia.co.jp/aozora/htmlban/gopc.html</vt:lpwstr>
      </vt:variant>
      <vt:variant>
        <vt:lpwstr/>
      </vt:variant>
      <vt:variant>
        <vt:i4>3014740</vt:i4>
      </vt:variant>
      <vt:variant>
        <vt:i4>54</vt:i4>
      </vt:variant>
      <vt:variant>
        <vt:i4>0</vt:i4>
      </vt:variant>
      <vt:variant>
        <vt:i4>5</vt:i4>
      </vt:variant>
      <vt:variant>
        <vt:lpwstr>http://archive.computerhistory.org/resources/access/text/Oral_History/102658187.05.01.acc.pdf</vt:lpwstr>
      </vt:variant>
      <vt:variant>
        <vt:lpwstr/>
      </vt:variant>
      <vt:variant>
        <vt:i4>5570601</vt:i4>
      </vt:variant>
      <vt:variant>
        <vt:i4>51</vt:i4>
      </vt:variant>
      <vt:variant>
        <vt:i4>0</vt:i4>
      </vt:variant>
      <vt:variant>
        <vt:i4>5</vt:i4>
      </vt:variant>
      <vt:variant>
        <vt:lpwstr>http://www.ebnonline.com/25year/25_microprocessors2.html</vt:lpwstr>
      </vt:variant>
      <vt:variant>
        <vt:lpwstr/>
      </vt:variant>
      <vt:variant>
        <vt:i4>7143549</vt:i4>
      </vt:variant>
      <vt:variant>
        <vt:i4>48</vt:i4>
      </vt:variant>
      <vt:variant>
        <vt:i4>0</vt:i4>
      </vt:variant>
      <vt:variant>
        <vt:i4>5</vt:i4>
      </vt:variant>
      <vt:variant>
        <vt:lpwstr>http://ar.aichi-u.ac.jp/lecture/infosys/history/INTEL_4004_Microprocessor.pdf</vt:lpwstr>
      </vt:variant>
      <vt:variant>
        <vt:lpwstr/>
      </vt:variant>
      <vt:variant>
        <vt:i4>4259845</vt:i4>
      </vt:variant>
      <vt:variant>
        <vt:i4>45</vt:i4>
      </vt:variant>
      <vt:variant>
        <vt:i4>0</vt:i4>
      </vt:variant>
      <vt:variant>
        <vt:i4>5</vt:i4>
      </vt:variant>
      <vt:variant>
        <vt:lpwstr>http://www.retrocomputing.net/info/allan/</vt:lpwstr>
      </vt:variant>
      <vt:variant>
        <vt:lpwstr/>
      </vt:variant>
      <vt:variant>
        <vt:i4>393309</vt:i4>
      </vt:variant>
      <vt:variant>
        <vt:i4>42</vt:i4>
      </vt:variant>
      <vt:variant>
        <vt:i4>0</vt:i4>
      </vt:variant>
      <vt:variant>
        <vt:i4>5</vt:i4>
      </vt:variant>
      <vt:variant>
        <vt:lpwstr>http://www.retrocomputing.net/info/allan/eBook00.pdf</vt:lpwstr>
      </vt:variant>
      <vt:variant>
        <vt:lpwstr/>
      </vt:variant>
      <vt:variant>
        <vt:i4>7340075</vt:i4>
      </vt:variant>
      <vt:variant>
        <vt:i4>39</vt:i4>
      </vt:variant>
      <vt:variant>
        <vt:i4>0</vt:i4>
      </vt:variant>
      <vt:variant>
        <vt:i4>5</vt:i4>
      </vt:variant>
      <vt:variant>
        <vt:lpwstr>http://web.archive.org/web/20000301063901/www.intel.com/intel/museum/25anniv/iwh/iwhq7a.htm</vt:lpwstr>
      </vt:variant>
      <vt:variant>
        <vt:lpwstr/>
      </vt:variant>
      <vt:variant>
        <vt:i4>3342416</vt:i4>
      </vt:variant>
      <vt:variant>
        <vt:i4>36</vt:i4>
      </vt:variant>
      <vt:variant>
        <vt:i4>0</vt:i4>
      </vt:variant>
      <vt:variant>
        <vt:i4>5</vt:i4>
      </vt:variant>
      <vt:variant>
        <vt:lpwstr>http://web.archive.org/web/20000304154538/www.intel.com/intel/museum/25anniv/iwh/iwh_q7.htm</vt:lpwstr>
      </vt:variant>
      <vt:variant>
        <vt:lpwstr/>
      </vt:variant>
      <vt:variant>
        <vt:i4>4128854</vt:i4>
      </vt:variant>
      <vt:variant>
        <vt:i4>33</vt:i4>
      </vt:variant>
      <vt:variant>
        <vt:i4>0</vt:i4>
      </vt:variant>
      <vt:variant>
        <vt:i4>5</vt:i4>
      </vt:variant>
      <vt:variant>
        <vt:lpwstr>http://web.archive.org/web/19980115151820/http://www.intel.com/intel/museum/25anniv/iwh/iwh_main.htm</vt:lpwstr>
      </vt:variant>
      <vt:variant>
        <vt:lpwstr/>
      </vt:variant>
      <vt:variant>
        <vt:i4>6488112</vt:i4>
      </vt:variant>
      <vt:variant>
        <vt:i4>6</vt:i4>
      </vt:variant>
      <vt:variant>
        <vt:i4>0</vt:i4>
      </vt:variant>
      <vt:variant>
        <vt:i4>5</vt:i4>
      </vt:variant>
      <vt:variant>
        <vt:lpwstr>http://www.cqpub.co.jp/interface/toku/2003/200310/toku2.htm</vt:lpwstr>
      </vt:variant>
      <vt:variant>
        <vt:lpwstr/>
      </vt:variant>
      <vt:variant>
        <vt:i4>3735657</vt:i4>
      </vt:variant>
      <vt:variant>
        <vt:i4>3</vt:i4>
      </vt:variant>
      <vt:variant>
        <vt:i4>0</vt:i4>
      </vt:variant>
      <vt:variant>
        <vt:i4>5</vt:i4>
      </vt:variant>
      <vt:variant>
        <vt:lpwstr>http://www.intel.com/pressroom/kits/quickreffam.htm</vt:lpwstr>
      </vt:variant>
      <vt:variant>
        <vt:lpwstr/>
      </vt:variant>
      <vt:variant>
        <vt:i4>1441793</vt:i4>
      </vt:variant>
      <vt:variant>
        <vt:i4>-1</vt:i4>
      </vt:variant>
      <vt:variant>
        <vt:i4>1040</vt:i4>
      </vt:variant>
      <vt:variant>
        <vt:i4>1</vt:i4>
      </vt:variant>
      <vt:variant>
        <vt:lpwstr>http://itpro.nikkeibp.co.jp/article/Watcher/20070424/269342/zu02.jpg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明治大学</dc:creator>
  <cp:lastModifiedBy>佐野正博</cp:lastModifiedBy>
  <cp:revision>60</cp:revision>
  <cp:lastPrinted>2010-04-14T05:03:00Z</cp:lastPrinted>
  <dcterms:created xsi:type="dcterms:W3CDTF">2020-01-08T04:17:00Z</dcterms:created>
  <dcterms:modified xsi:type="dcterms:W3CDTF">2020-05-20T18:48:00Z</dcterms:modified>
</cp:coreProperties>
</file>